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2CF" w:rsidRPr="00545081" w:rsidRDefault="000712CF" w:rsidP="001A6211">
      <w:pPr>
        <w:spacing w:before="120" w:after="120" w:line="276" w:lineRule="auto"/>
        <w:jc w:val="right"/>
        <w:rPr>
          <w:rFonts w:ascii="Times New Roman" w:hAnsi="Times New Roman" w:cs="Times New Roman"/>
          <w:b/>
          <w:lang w:val="bg-BG"/>
        </w:rPr>
      </w:pPr>
      <w:r w:rsidRPr="00545081">
        <w:rPr>
          <w:rFonts w:ascii="Times New Roman" w:hAnsi="Times New Roman" w:cs="Times New Roman"/>
          <w:b/>
          <w:lang w:val="bg-BG"/>
        </w:rPr>
        <w:t xml:space="preserve">Приложение </w:t>
      </w:r>
      <w:r w:rsidR="00683FF5">
        <w:rPr>
          <w:rFonts w:ascii="Times New Roman" w:hAnsi="Times New Roman" w:cs="Times New Roman"/>
          <w:b/>
        </w:rPr>
        <w:t>11</w:t>
      </w:r>
      <w:r w:rsidRPr="00545081">
        <w:rPr>
          <w:rFonts w:ascii="Times New Roman" w:hAnsi="Times New Roman" w:cs="Times New Roman"/>
          <w:b/>
          <w:lang w:val="bg-BG"/>
        </w:rPr>
        <w:t>А</w:t>
      </w:r>
    </w:p>
    <w:p w:rsidR="00AF368A" w:rsidRDefault="00193816" w:rsidP="00AF368A">
      <w:pPr>
        <w:pStyle w:val="Heading1"/>
        <w:spacing w:before="120" w:after="120" w:line="276" w:lineRule="auto"/>
        <w:jc w:val="center"/>
        <w:rPr>
          <w:rFonts w:ascii="Times New Roman" w:hAnsi="Times New Roman" w:cs="Times New Roman"/>
          <w:b/>
          <w:lang w:val="bg-BG"/>
        </w:rPr>
      </w:pPr>
      <w:r>
        <w:rPr>
          <w:rFonts w:ascii="Times New Roman" w:hAnsi="Times New Roman" w:cs="Times New Roman"/>
          <w:b/>
          <w:lang w:val="bg-BG"/>
        </w:rPr>
        <w:t xml:space="preserve">Указания </w:t>
      </w:r>
      <w:r w:rsidR="00AF368A">
        <w:rPr>
          <w:rFonts w:ascii="Times New Roman" w:hAnsi="Times New Roman" w:cs="Times New Roman"/>
          <w:b/>
          <w:lang w:val="bg-BG"/>
        </w:rPr>
        <w:t>за</w:t>
      </w:r>
      <w:r>
        <w:rPr>
          <w:rFonts w:ascii="Times New Roman" w:hAnsi="Times New Roman" w:cs="Times New Roman"/>
          <w:b/>
          <w:lang w:val="bg-BG"/>
        </w:rPr>
        <w:t xml:space="preserve"> оценка на </w:t>
      </w:r>
      <w:r w:rsidR="00DE1155">
        <w:rPr>
          <w:rFonts w:ascii="Times New Roman" w:hAnsi="Times New Roman" w:cs="Times New Roman"/>
          <w:b/>
          <w:lang w:val="bg-BG"/>
        </w:rPr>
        <w:t xml:space="preserve">Индустриалната програма </w:t>
      </w:r>
    </w:p>
    <w:p w:rsidR="00172953" w:rsidRPr="00172953" w:rsidRDefault="00172953" w:rsidP="00172953">
      <w:pPr>
        <w:rPr>
          <w:lang w:val="bg-BG"/>
        </w:rPr>
      </w:pPr>
    </w:p>
    <w:p w:rsidR="00CD34A6" w:rsidRDefault="00CD34A6" w:rsidP="001A6211">
      <w:pPr>
        <w:pBdr>
          <w:top w:val="single" w:sz="4" w:space="1" w:color="auto"/>
          <w:left w:val="single" w:sz="4" w:space="4" w:color="auto"/>
          <w:bottom w:val="single" w:sz="4" w:space="1" w:color="auto"/>
          <w:right w:val="single" w:sz="4" w:space="4" w:color="auto"/>
        </w:pBdr>
        <w:spacing w:before="120" w:after="120" w:line="276" w:lineRule="auto"/>
        <w:jc w:val="both"/>
        <w:rPr>
          <w:rFonts w:ascii="Times New Roman" w:hAnsi="Times New Roman" w:cs="Times New Roman"/>
          <w:sz w:val="24"/>
          <w:lang w:val="bg-BG"/>
        </w:rPr>
      </w:pPr>
      <w:r w:rsidRPr="00CD34A6">
        <w:rPr>
          <w:rFonts w:ascii="Times New Roman" w:hAnsi="Times New Roman" w:cs="Times New Roman"/>
          <w:sz w:val="24"/>
          <w:lang w:val="bg-BG"/>
        </w:rPr>
        <w:t>Настоящите указания се прилагат при оценката на проектните предложения с приложена Индустриална програма по критериите от техническата и финансовата оценка (ТФО), включени в таблиците по-долу.</w:t>
      </w:r>
      <w:r w:rsidR="00172953">
        <w:rPr>
          <w:rFonts w:ascii="Times New Roman" w:hAnsi="Times New Roman" w:cs="Times New Roman"/>
          <w:sz w:val="24"/>
          <w:lang w:val="bg-BG"/>
        </w:rPr>
        <w:t xml:space="preserve"> </w:t>
      </w:r>
      <w:r w:rsidR="00172953" w:rsidRPr="00172953">
        <w:rPr>
          <w:rFonts w:ascii="Times New Roman" w:hAnsi="Times New Roman" w:cs="Times New Roman"/>
          <w:sz w:val="24"/>
          <w:lang w:val="bg-BG"/>
        </w:rPr>
        <w:t xml:space="preserve">При изготвянето на проектното предложение и Индустриалната програма кандидатите следва да се ръководят от посочените критерии, </w:t>
      </w:r>
      <w:proofErr w:type="spellStart"/>
      <w:r w:rsidR="00172953" w:rsidRPr="00172953">
        <w:rPr>
          <w:rFonts w:ascii="Times New Roman" w:hAnsi="Times New Roman" w:cs="Times New Roman"/>
          <w:sz w:val="24"/>
          <w:lang w:val="bg-BG"/>
        </w:rPr>
        <w:t>подкритерии</w:t>
      </w:r>
      <w:proofErr w:type="spellEnd"/>
      <w:r w:rsidR="00172953" w:rsidRPr="00172953">
        <w:rPr>
          <w:rFonts w:ascii="Times New Roman" w:hAnsi="Times New Roman" w:cs="Times New Roman"/>
          <w:sz w:val="24"/>
          <w:lang w:val="bg-BG"/>
        </w:rPr>
        <w:t xml:space="preserve"> и въпроси към оценителите, като представят достатъчно ясна, конкретна и обоснована информация, позволяваща извършването на оценка по всеки от приложимите елементи.</w:t>
      </w:r>
    </w:p>
    <w:p w:rsidR="00CD34A6" w:rsidRDefault="00CD34A6" w:rsidP="001A6211">
      <w:pPr>
        <w:pBdr>
          <w:top w:val="single" w:sz="4" w:space="1" w:color="auto"/>
          <w:left w:val="single" w:sz="4" w:space="4" w:color="auto"/>
          <w:bottom w:val="single" w:sz="4" w:space="1" w:color="auto"/>
          <w:right w:val="single" w:sz="4" w:space="4" w:color="auto"/>
        </w:pBdr>
        <w:spacing w:before="120" w:after="120" w:line="276" w:lineRule="auto"/>
        <w:jc w:val="both"/>
        <w:rPr>
          <w:rFonts w:ascii="Times New Roman" w:hAnsi="Times New Roman" w:cs="Times New Roman"/>
          <w:sz w:val="24"/>
          <w:lang w:val="bg-BG"/>
        </w:rPr>
      </w:pPr>
      <w:r w:rsidRPr="00CD34A6">
        <w:rPr>
          <w:rFonts w:ascii="Times New Roman" w:hAnsi="Times New Roman" w:cs="Times New Roman"/>
          <w:sz w:val="24"/>
          <w:lang w:val="bg-BG"/>
        </w:rPr>
        <w:t xml:space="preserve">За всеки критерий и </w:t>
      </w:r>
      <w:proofErr w:type="spellStart"/>
      <w:r w:rsidRPr="00CD34A6">
        <w:rPr>
          <w:rFonts w:ascii="Times New Roman" w:hAnsi="Times New Roman" w:cs="Times New Roman"/>
          <w:sz w:val="24"/>
          <w:lang w:val="bg-BG"/>
        </w:rPr>
        <w:t>подкритерий</w:t>
      </w:r>
      <w:proofErr w:type="spellEnd"/>
      <w:r w:rsidRPr="00CD34A6">
        <w:rPr>
          <w:rFonts w:ascii="Times New Roman" w:hAnsi="Times New Roman" w:cs="Times New Roman"/>
          <w:sz w:val="24"/>
          <w:lang w:val="bg-BG"/>
        </w:rPr>
        <w:t xml:space="preserve"> оценителят следва да извърши преценка въз основа на съответното описание и на въпросите, посочени в колона „Въпроси за оценителите“. Въпросите подпомагат преценката дали и в каква степен са изпълнени съответните </w:t>
      </w:r>
      <w:proofErr w:type="spellStart"/>
      <w:r w:rsidRPr="00CD34A6">
        <w:rPr>
          <w:rFonts w:ascii="Times New Roman" w:hAnsi="Times New Roman" w:cs="Times New Roman"/>
          <w:sz w:val="24"/>
          <w:lang w:val="bg-BG"/>
        </w:rPr>
        <w:t>подкритерии</w:t>
      </w:r>
      <w:proofErr w:type="spellEnd"/>
      <w:r w:rsidRPr="00CD34A6">
        <w:rPr>
          <w:rFonts w:ascii="Times New Roman" w:hAnsi="Times New Roman" w:cs="Times New Roman"/>
          <w:sz w:val="24"/>
          <w:lang w:val="bg-BG"/>
        </w:rPr>
        <w:t xml:space="preserve"> и условия и следва да бъдат разглеждани във връзка с описанието на критерия/</w:t>
      </w:r>
      <w:proofErr w:type="spellStart"/>
      <w:r w:rsidRPr="00CD34A6">
        <w:rPr>
          <w:rFonts w:ascii="Times New Roman" w:hAnsi="Times New Roman" w:cs="Times New Roman"/>
          <w:sz w:val="24"/>
          <w:lang w:val="bg-BG"/>
        </w:rPr>
        <w:t>подкритерия</w:t>
      </w:r>
      <w:proofErr w:type="spellEnd"/>
      <w:r w:rsidRPr="00CD34A6">
        <w:rPr>
          <w:rFonts w:ascii="Times New Roman" w:hAnsi="Times New Roman" w:cs="Times New Roman"/>
          <w:sz w:val="24"/>
          <w:lang w:val="bg-BG"/>
        </w:rPr>
        <w:t xml:space="preserve"> и приложимата скала за оценяване.</w:t>
      </w:r>
    </w:p>
    <w:p w:rsidR="00CD34A6" w:rsidRDefault="00CD34A6" w:rsidP="00CD34A6">
      <w:pPr>
        <w:pBdr>
          <w:top w:val="single" w:sz="4" w:space="1" w:color="auto"/>
          <w:left w:val="single" w:sz="4" w:space="4" w:color="auto"/>
          <w:bottom w:val="single" w:sz="4" w:space="1" w:color="auto"/>
          <w:right w:val="single" w:sz="4" w:space="4" w:color="auto"/>
        </w:pBdr>
        <w:spacing w:before="120" w:after="120" w:line="276" w:lineRule="auto"/>
        <w:jc w:val="both"/>
        <w:rPr>
          <w:rFonts w:ascii="Times New Roman" w:hAnsi="Times New Roman" w:cs="Times New Roman"/>
          <w:sz w:val="24"/>
          <w:lang w:val="bg-BG"/>
        </w:rPr>
      </w:pPr>
      <w:r w:rsidRPr="00CD34A6">
        <w:rPr>
          <w:rFonts w:ascii="Times New Roman" w:hAnsi="Times New Roman" w:cs="Times New Roman"/>
          <w:sz w:val="24"/>
          <w:lang w:val="bg-BG"/>
        </w:rPr>
        <w:t xml:space="preserve">Точките по всеки критерий се определят единствено съгласно скалата за оценяване, посочена в съответната таблица, в зависимост от броя и/или степента на изпълнение на съответните </w:t>
      </w:r>
      <w:proofErr w:type="spellStart"/>
      <w:r w:rsidRPr="00CD34A6">
        <w:rPr>
          <w:rFonts w:ascii="Times New Roman" w:hAnsi="Times New Roman" w:cs="Times New Roman"/>
          <w:sz w:val="24"/>
          <w:lang w:val="bg-BG"/>
        </w:rPr>
        <w:t>подкритерии</w:t>
      </w:r>
      <w:proofErr w:type="spellEnd"/>
      <w:r w:rsidRPr="00CD34A6">
        <w:rPr>
          <w:rFonts w:ascii="Times New Roman" w:hAnsi="Times New Roman" w:cs="Times New Roman"/>
          <w:sz w:val="24"/>
          <w:lang w:val="bg-BG"/>
        </w:rPr>
        <w:t xml:space="preserve"> и условия</w:t>
      </w:r>
      <w:r>
        <w:rPr>
          <w:rFonts w:ascii="Times New Roman" w:hAnsi="Times New Roman" w:cs="Times New Roman"/>
          <w:sz w:val="24"/>
          <w:lang w:val="bg-BG"/>
        </w:rPr>
        <w:t xml:space="preserve">. </w:t>
      </w:r>
      <w:r w:rsidRPr="00CD34A6">
        <w:rPr>
          <w:rFonts w:ascii="Times New Roman" w:hAnsi="Times New Roman" w:cs="Times New Roman"/>
          <w:sz w:val="24"/>
          <w:lang w:val="bg-BG"/>
        </w:rPr>
        <w:t xml:space="preserve">Когато информацията, представена в проектното предложение и/или Индустриалната програма, не е достатъчна за положителна преценка по даден </w:t>
      </w:r>
      <w:proofErr w:type="spellStart"/>
      <w:r w:rsidRPr="00CD34A6">
        <w:rPr>
          <w:rFonts w:ascii="Times New Roman" w:hAnsi="Times New Roman" w:cs="Times New Roman"/>
          <w:sz w:val="24"/>
          <w:lang w:val="bg-BG"/>
        </w:rPr>
        <w:t>подкритерий</w:t>
      </w:r>
      <w:proofErr w:type="spellEnd"/>
      <w:r w:rsidRPr="00CD34A6">
        <w:rPr>
          <w:rFonts w:ascii="Times New Roman" w:hAnsi="Times New Roman" w:cs="Times New Roman"/>
          <w:sz w:val="24"/>
          <w:lang w:val="bg-BG"/>
        </w:rPr>
        <w:t xml:space="preserve"> или по конкретен негов компонент, оценителят следва да </w:t>
      </w:r>
      <w:r>
        <w:rPr>
          <w:rFonts w:ascii="Times New Roman" w:hAnsi="Times New Roman" w:cs="Times New Roman"/>
          <w:sz w:val="24"/>
          <w:lang w:val="bg-BG"/>
        </w:rPr>
        <w:t xml:space="preserve">посочи в свое </w:t>
      </w:r>
      <w:r w:rsidRPr="00CD34A6">
        <w:rPr>
          <w:rFonts w:ascii="Times New Roman" w:hAnsi="Times New Roman" w:cs="Times New Roman"/>
          <w:sz w:val="24"/>
          <w:lang w:val="bg-BG"/>
        </w:rPr>
        <w:t>становище/коментар</w:t>
      </w:r>
      <w:r>
        <w:rPr>
          <w:rFonts w:ascii="Times New Roman" w:hAnsi="Times New Roman" w:cs="Times New Roman"/>
          <w:sz w:val="24"/>
          <w:lang w:val="bg-BG"/>
        </w:rPr>
        <w:t xml:space="preserve"> у</w:t>
      </w:r>
      <w:r w:rsidRPr="00CD34A6">
        <w:rPr>
          <w:rFonts w:ascii="Times New Roman" w:hAnsi="Times New Roman" w:cs="Times New Roman"/>
          <w:sz w:val="24"/>
          <w:lang w:val="bg-BG"/>
        </w:rPr>
        <w:t>становената липса, слабост или недостатъчна обоснованост и да бъде отразена при определянето на точките съгласно приложимата скала.</w:t>
      </w:r>
    </w:p>
    <w:p w:rsidR="00CD34A6" w:rsidRDefault="00CD34A6" w:rsidP="00CD34A6">
      <w:pPr>
        <w:pBdr>
          <w:top w:val="single" w:sz="4" w:space="1" w:color="auto"/>
          <w:left w:val="single" w:sz="4" w:space="4" w:color="auto"/>
          <w:bottom w:val="single" w:sz="4" w:space="1" w:color="auto"/>
          <w:right w:val="single" w:sz="4" w:space="4" w:color="auto"/>
        </w:pBdr>
        <w:spacing w:before="120" w:after="120" w:line="276" w:lineRule="auto"/>
        <w:jc w:val="both"/>
        <w:rPr>
          <w:rFonts w:ascii="Times New Roman" w:hAnsi="Times New Roman" w:cs="Times New Roman"/>
          <w:sz w:val="24"/>
          <w:lang w:val="bg-BG"/>
        </w:rPr>
      </w:pPr>
      <w:r w:rsidRPr="00CD34A6">
        <w:rPr>
          <w:rFonts w:ascii="Times New Roman" w:hAnsi="Times New Roman" w:cs="Times New Roman"/>
          <w:sz w:val="24"/>
          <w:lang w:val="bg-BG"/>
        </w:rPr>
        <w:t>Становището/коментарът</w:t>
      </w:r>
      <w:r>
        <w:rPr>
          <w:rFonts w:ascii="Times New Roman" w:hAnsi="Times New Roman" w:cs="Times New Roman"/>
          <w:sz w:val="24"/>
          <w:lang w:val="bg-BG"/>
        </w:rPr>
        <w:t xml:space="preserve"> на оценителя</w:t>
      </w:r>
      <w:r w:rsidRPr="00CD34A6">
        <w:rPr>
          <w:rFonts w:ascii="Times New Roman" w:hAnsi="Times New Roman" w:cs="Times New Roman"/>
          <w:sz w:val="24"/>
          <w:lang w:val="bg-BG"/>
        </w:rPr>
        <w:t xml:space="preserve"> следва да съдържа достатъчно ясна и конкретна обосновка, позволяваща да се проследи връзката между съдържанието на подаденото проектно предложение/Индустриалната програма, констатациите на оценителя и присъдения брой точки.</w:t>
      </w:r>
    </w:p>
    <w:p w:rsidR="0026172A" w:rsidRDefault="0026172A" w:rsidP="002D186A">
      <w:pPr>
        <w:spacing w:before="120" w:after="120" w:line="276" w:lineRule="auto"/>
        <w:jc w:val="both"/>
        <w:rPr>
          <w:rFonts w:ascii="Times New Roman" w:hAnsi="Times New Roman" w:cs="Times New Roman"/>
          <w:b/>
          <w:sz w:val="28"/>
          <w:lang w:val="bg-BG"/>
        </w:rPr>
      </w:pPr>
    </w:p>
    <w:p w:rsidR="00172953" w:rsidRDefault="00172953" w:rsidP="002D186A">
      <w:pPr>
        <w:spacing w:before="120" w:after="120" w:line="276" w:lineRule="auto"/>
        <w:jc w:val="both"/>
        <w:rPr>
          <w:rFonts w:ascii="Times New Roman" w:hAnsi="Times New Roman" w:cs="Times New Roman"/>
          <w:b/>
          <w:sz w:val="28"/>
          <w:lang w:val="bg-BG"/>
        </w:rPr>
      </w:pPr>
    </w:p>
    <w:tbl>
      <w:tblPr>
        <w:tblStyle w:val="GridTable2-Accent1"/>
        <w:tblW w:w="5000" w:type="pct"/>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ook w:val="04A0" w:firstRow="1" w:lastRow="0" w:firstColumn="1" w:lastColumn="0" w:noHBand="0" w:noVBand="1"/>
      </w:tblPr>
      <w:tblGrid>
        <w:gridCol w:w="2754"/>
        <w:gridCol w:w="4511"/>
        <w:gridCol w:w="6685"/>
      </w:tblGrid>
      <w:tr w:rsidR="002316F9" w:rsidRPr="00545081" w:rsidTr="001729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7" w:type="pct"/>
            <w:shd w:val="clear" w:color="auto" w:fill="2E74B5" w:themeFill="accent1" w:themeFillShade="BF"/>
            <w:vAlign w:val="center"/>
            <w:hideMark/>
          </w:tcPr>
          <w:p w:rsidR="002316F9" w:rsidRPr="00545081" w:rsidRDefault="002316F9" w:rsidP="002D186A">
            <w:pPr>
              <w:pStyle w:val="P68B1DB1-Normal12"/>
              <w:spacing w:before="120" w:after="120" w:line="240" w:lineRule="auto"/>
              <w:jc w:val="center"/>
              <w:rPr>
                <w:rFonts w:ascii="Times New Roman" w:hAnsi="Times New Roman" w:cs="Times New Roman"/>
                <w:lang w:val="bg-BG"/>
              </w:rPr>
            </w:pPr>
            <w:r w:rsidRPr="00545081">
              <w:rPr>
                <w:rFonts w:ascii="Times New Roman" w:hAnsi="Times New Roman" w:cs="Times New Roman"/>
                <w:lang w:val="bg-BG"/>
              </w:rPr>
              <w:lastRenderedPageBreak/>
              <w:t>Критерии</w:t>
            </w:r>
          </w:p>
        </w:tc>
        <w:tc>
          <w:tcPr>
            <w:tcW w:w="1617" w:type="pct"/>
            <w:shd w:val="clear" w:color="auto" w:fill="2E74B5" w:themeFill="accent1" w:themeFillShade="BF"/>
            <w:vAlign w:val="center"/>
            <w:hideMark/>
          </w:tcPr>
          <w:p w:rsidR="002316F9" w:rsidRPr="00545081" w:rsidRDefault="002316F9" w:rsidP="002D186A">
            <w:pPr>
              <w:pStyle w:val="P68B1DB1-Normal12"/>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bg-BG"/>
              </w:rPr>
            </w:pPr>
            <w:proofErr w:type="spellStart"/>
            <w:r w:rsidRPr="00545081">
              <w:rPr>
                <w:rFonts w:ascii="Times New Roman" w:hAnsi="Times New Roman" w:cs="Times New Roman"/>
                <w:lang w:val="bg-BG"/>
              </w:rPr>
              <w:t>Подкритерии</w:t>
            </w:r>
            <w:proofErr w:type="spellEnd"/>
          </w:p>
        </w:tc>
        <w:tc>
          <w:tcPr>
            <w:tcW w:w="2396" w:type="pct"/>
            <w:shd w:val="clear" w:color="auto" w:fill="2E74B5" w:themeFill="accent1" w:themeFillShade="BF"/>
            <w:vAlign w:val="center"/>
            <w:hideMark/>
          </w:tcPr>
          <w:p w:rsidR="002316F9" w:rsidRPr="00545081" w:rsidRDefault="002316F9" w:rsidP="00A955B1">
            <w:pPr>
              <w:pStyle w:val="P68B1DB1-Normal12"/>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Въпроси за оценителите</w:t>
            </w:r>
          </w:p>
        </w:tc>
      </w:tr>
      <w:tr w:rsidR="002316F9" w:rsidRPr="00545081" w:rsidTr="00172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7" w:type="pct"/>
            <w:hideMark/>
          </w:tcPr>
          <w:p w:rsidR="002316F9" w:rsidRPr="00545081" w:rsidRDefault="002316F9" w:rsidP="002D186A">
            <w:pPr>
              <w:spacing w:before="120" w:after="1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Критерий </w:t>
            </w:r>
            <w:r w:rsidRPr="00545081">
              <w:rPr>
                <w:rFonts w:ascii="Times New Roman" w:hAnsi="Times New Roman" w:cs="Times New Roman"/>
                <w:sz w:val="24"/>
                <w:szCs w:val="24"/>
                <w:lang w:val="bg-BG"/>
              </w:rPr>
              <w:t xml:space="preserve">I. </w:t>
            </w:r>
            <w:r>
              <w:rPr>
                <w:rFonts w:ascii="Times New Roman" w:hAnsi="Times New Roman" w:cs="Times New Roman"/>
                <w:sz w:val="24"/>
                <w:szCs w:val="24"/>
                <w:lang w:val="bg-BG"/>
              </w:rPr>
              <w:t>1</w:t>
            </w:r>
            <w:r w:rsidRPr="00545081">
              <w:rPr>
                <w:rFonts w:ascii="Times New Roman" w:hAnsi="Times New Roman" w:cs="Times New Roman"/>
                <w:sz w:val="24"/>
                <w:szCs w:val="24"/>
                <w:lang w:val="bg-BG"/>
              </w:rPr>
              <w:t xml:space="preserve"> от ТФО </w:t>
            </w:r>
          </w:p>
          <w:p w:rsidR="002316F9" w:rsidRDefault="002316F9" w:rsidP="004C20BA">
            <w:pPr>
              <w:pStyle w:val="P68B1DB1-Normal10"/>
              <w:spacing w:before="120" w:after="120" w:line="240" w:lineRule="auto"/>
              <w:rPr>
                <w:rFonts w:ascii="Times New Roman" w:hAnsi="Times New Roman" w:cs="Times New Roman"/>
                <w:lang w:val="bg-BG"/>
              </w:rPr>
            </w:pPr>
            <w:r w:rsidRPr="0088121B">
              <w:rPr>
                <w:rFonts w:ascii="Times New Roman" w:hAnsi="Times New Roman" w:cs="Times New Roman"/>
                <w:lang w:val="bg-BG"/>
              </w:rPr>
              <w:t xml:space="preserve">Приложимост на </w:t>
            </w:r>
            <w:r w:rsidR="004C20BA">
              <w:rPr>
                <w:rFonts w:ascii="Times New Roman" w:hAnsi="Times New Roman" w:cs="Times New Roman"/>
                <w:lang w:val="bg-BG"/>
              </w:rPr>
              <w:t xml:space="preserve">Индустриалната </w:t>
            </w:r>
            <w:r w:rsidRPr="0088121B">
              <w:rPr>
                <w:rFonts w:ascii="Times New Roman" w:hAnsi="Times New Roman" w:cs="Times New Roman"/>
                <w:lang w:val="bg-BG"/>
              </w:rPr>
              <w:t>програма:</w:t>
            </w:r>
          </w:p>
          <w:p w:rsidR="00A955B1" w:rsidRPr="00545081" w:rsidRDefault="00A955B1" w:rsidP="004C20BA">
            <w:pPr>
              <w:pStyle w:val="P68B1DB1-Normal10"/>
              <w:spacing w:before="120" w:after="120" w:line="240" w:lineRule="auto"/>
              <w:rPr>
                <w:rFonts w:ascii="Times New Roman" w:hAnsi="Times New Roman" w:cs="Times New Roman"/>
                <w:lang w:val="bg-BG"/>
              </w:rPr>
            </w:pPr>
            <w:r w:rsidRPr="00A955B1">
              <w:rPr>
                <w:rFonts w:ascii="Times New Roman" w:hAnsi="Times New Roman" w:cs="Times New Roman"/>
                <w:lang w:val="bg-BG"/>
              </w:rPr>
              <w:t>I.1.1. Адекватност на описаните проблеми и новост в описаните подходи за тяхното решаване, както и, че проектът е технологично осъществим</w:t>
            </w:r>
          </w:p>
        </w:tc>
        <w:tc>
          <w:tcPr>
            <w:tcW w:w="1617" w:type="pct"/>
            <w:hideMark/>
          </w:tcPr>
          <w:p w:rsidR="00EC3597" w:rsidRDefault="00EC3597" w:rsidP="00EC3597">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Pr>
                <w:rFonts w:ascii="Times New Roman" w:hAnsi="Times New Roman" w:cs="Times New Roman"/>
                <w:b/>
                <w:lang w:val="bg-BG"/>
              </w:rPr>
              <w:t>6</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p>
          <w:p w:rsidR="002316F9" w:rsidRPr="0088121B"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sidRPr="0088121B">
              <w:rPr>
                <w:rFonts w:ascii="Times New Roman" w:hAnsi="Times New Roman" w:cs="Times New Roman"/>
                <w:b/>
                <w:lang w:val="bg-BG"/>
              </w:rPr>
              <w:t>Подкритерии</w:t>
            </w:r>
            <w:proofErr w:type="spellEnd"/>
            <w:r w:rsidRPr="0088121B">
              <w:rPr>
                <w:rFonts w:ascii="Times New Roman" w:hAnsi="Times New Roman" w:cs="Times New Roman"/>
                <w:b/>
                <w:lang w:val="bg-BG"/>
              </w:rPr>
              <w:t>:</w:t>
            </w:r>
          </w:p>
          <w:p w:rsidR="002316F9" w:rsidRPr="0088121B"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88121B">
              <w:rPr>
                <w:rFonts w:ascii="Times New Roman" w:hAnsi="Times New Roman" w:cs="Times New Roman"/>
                <w:b/>
                <w:lang w:val="bg-BG"/>
              </w:rPr>
              <w:t>- Адекватност на описаните проблеми и новост в описаните подходи за тяхното решаване;</w:t>
            </w:r>
          </w:p>
          <w:p w:rsidR="00EC3597" w:rsidRDefault="00EC3597"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EC3597">
              <w:rPr>
                <w:rFonts w:ascii="Times New Roman" w:hAnsi="Times New Roman" w:cs="Times New Roman"/>
                <w:lang w:val="bg-BG"/>
              </w:rPr>
              <w:t xml:space="preserve">Описан е конкретен индустриален, производствен или технологичен проблем, подкрепен с количествени данни, пазарна необходимост или идентифицирани ограничения на съществуващи решения. </w:t>
            </w:r>
          </w:p>
          <w:p w:rsidR="002316F9" w:rsidRPr="0088121B"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88121B">
              <w:rPr>
                <w:rFonts w:ascii="Times New Roman" w:hAnsi="Times New Roman" w:cs="Times New Roman"/>
                <w:b/>
                <w:lang w:val="bg-BG"/>
              </w:rPr>
              <w:t>- Проектът е технологично осъществим;</w:t>
            </w:r>
          </w:p>
          <w:p w:rsidR="002316F9" w:rsidRPr="00545081" w:rsidRDefault="00EC3597" w:rsidP="00EC3597">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EC3597">
              <w:rPr>
                <w:rFonts w:ascii="Times New Roman" w:hAnsi="Times New Roman" w:cs="Times New Roman"/>
                <w:lang w:val="bg-BG"/>
              </w:rPr>
              <w:t>Предложеното решение съдържа поне един ясно описан иновативен технологичен елемент, различим от наличните решения на пазара</w:t>
            </w:r>
          </w:p>
          <w:p w:rsidR="002316F9" w:rsidRPr="00545081"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sidR="00E845CC">
              <w:rPr>
                <w:rFonts w:ascii="Times New Roman" w:hAnsi="Times New Roman" w:cs="Times New Roman"/>
                <w:b/>
                <w:lang w:val="bg-BG"/>
              </w:rPr>
              <w:t xml:space="preserve">6 </w:t>
            </w:r>
            <w:r w:rsidRPr="00545081">
              <w:rPr>
                <w:rFonts w:ascii="Times New Roman" w:hAnsi="Times New Roman" w:cs="Times New Roman"/>
                <w:b/>
                <w:lang w:val="bg-BG"/>
              </w:rPr>
              <w:t>точки:</w:t>
            </w:r>
            <w:r w:rsidRPr="00545081">
              <w:rPr>
                <w:rFonts w:ascii="Times New Roman" w:hAnsi="Times New Roman" w:cs="Times New Roman"/>
                <w:lang w:val="bg-BG"/>
              </w:rPr>
              <w:t xml:space="preserve"> </w:t>
            </w:r>
            <w:r w:rsidRPr="0088121B">
              <w:rPr>
                <w:rFonts w:ascii="Times New Roman" w:hAnsi="Times New Roman" w:cs="Times New Roman"/>
                <w:lang w:val="bg-BG"/>
              </w:rPr>
              <w:t>Изпълнени са</w:t>
            </w:r>
            <w:r w:rsidR="00A955B1">
              <w:rPr>
                <w:rFonts w:ascii="Times New Roman" w:hAnsi="Times New Roman" w:cs="Times New Roman"/>
                <w:lang w:val="bg-BG"/>
              </w:rPr>
              <w:t xml:space="preserve"> и</w:t>
            </w:r>
            <w:r w:rsidRPr="0088121B">
              <w:rPr>
                <w:rFonts w:ascii="Times New Roman" w:hAnsi="Times New Roman" w:cs="Times New Roman"/>
                <w:lang w:val="bg-BG"/>
              </w:rPr>
              <w:t xml:space="preserve"> два</w:t>
            </w:r>
            <w:r w:rsidR="00A955B1">
              <w:rPr>
                <w:rFonts w:ascii="Times New Roman" w:hAnsi="Times New Roman" w:cs="Times New Roman"/>
                <w:lang w:val="bg-BG"/>
              </w:rPr>
              <w:t>та</w:t>
            </w:r>
            <w:r w:rsidRPr="0088121B">
              <w:rPr>
                <w:rFonts w:ascii="Times New Roman" w:hAnsi="Times New Roman" w:cs="Times New Roman"/>
                <w:lang w:val="bg-BG"/>
              </w:rPr>
              <w:t xml:space="preserve"> </w:t>
            </w:r>
            <w:proofErr w:type="spellStart"/>
            <w:r w:rsidRPr="0088121B">
              <w:rPr>
                <w:rFonts w:ascii="Times New Roman" w:hAnsi="Times New Roman" w:cs="Times New Roman"/>
                <w:lang w:val="bg-BG"/>
              </w:rPr>
              <w:t>подкритерия</w:t>
            </w:r>
            <w:proofErr w:type="spellEnd"/>
            <w:r w:rsidRPr="0088121B">
              <w:rPr>
                <w:rFonts w:ascii="Times New Roman" w:hAnsi="Times New Roman" w:cs="Times New Roman"/>
                <w:lang w:val="bg-BG"/>
              </w:rPr>
              <w:t>.</w:t>
            </w:r>
          </w:p>
          <w:p w:rsidR="002316F9" w:rsidRPr="00545081"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sidR="00F2674F">
              <w:rPr>
                <w:rFonts w:ascii="Times New Roman" w:hAnsi="Times New Roman" w:cs="Times New Roman"/>
                <w:b/>
                <w:lang w:val="bg-BG"/>
              </w:rPr>
              <w:t>3</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r w:rsidRPr="0088121B">
              <w:rPr>
                <w:rFonts w:ascii="Times New Roman" w:hAnsi="Times New Roman" w:cs="Times New Roman"/>
                <w:lang w:val="bg-BG"/>
              </w:rPr>
              <w:t xml:space="preserve">Изпълнен е един </w:t>
            </w:r>
            <w:proofErr w:type="spellStart"/>
            <w:r w:rsidRPr="0088121B">
              <w:rPr>
                <w:rFonts w:ascii="Times New Roman" w:hAnsi="Times New Roman" w:cs="Times New Roman"/>
                <w:lang w:val="bg-BG"/>
              </w:rPr>
              <w:t>подкритери</w:t>
            </w:r>
            <w:r w:rsidR="00A955B1">
              <w:rPr>
                <w:rFonts w:ascii="Times New Roman" w:hAnsi="Times New Roman" w:cs="Times New Roman"/>
                <w:lang w:val="bg-BG"/>
              </w:rPr>
              <w:t>й</w:t>
            </w:r>
            <w:proofErr w:type="spellEnd"/>
            <w:r w:rsidRPr="0088121B">
              <w:rPr>
                <w:rFonts w:ascii="Times New Roman" w:hAnsi="Times New Roman" w:cs="Times New Roman"/>
                <w:lang w:val="bg-BG"/>
              </w:rPr>
              <w:t>.</w:t>
            </w:r>
          </w:p>
          <w:p w:rsidR="002316F9" w:rsidRPr="00545081"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sidRPr="00545081">
              <w:rPr>
                <w:rFonts w:ascii="Times New Roman" w:hAnsi="Times New Roman" w:cs="Times New Roman"/>
                <w:b/>
                <w:lang w:val="bg-BG"/>
              </w:rPr>
              <w:t>0 точки:</w:t>
            </w:r>
            <w:r w:rsidRPr="00545081">
              <w:rPr>
                <w:rFonts w:ascii="Times New Roman" w:hAnsi="Times New Roman" w:cs="Times New Roman"/>
                <w:lang w:val="bg-BG"/>
              </w:rPr>
              <w:t xml:space="preserve"> </w:t>
            </w:r>
            <w:r w:rsidRPr="0088121B">
              <w:rPr>
                <w:rFonts w:ascii="Times New Roman" w:hAnsi="Times New Roman" w:cs="Times New Roman"/>
                <w:lang w:val="bg-BG"/>
              </w:rPr>
              <w:t xml:space="preserve">Не е изпълнен нито един от </w:t>
            </w:r>
            <w:proofErr w:type="spellStart"/>
            <w:r w:rsidRPr="0088121B">
              <w:rPr>
                <w:rFonts w:ascii="Times New Roman" w:hAnsi="Times New Roman" w:cs="Times New Roman"/>
                <w:lang w:val="bg-BG"/>
              </w:rPr>
              <w:t>подкритериите</w:t>
            </w:r>
            <w:proofErr w:type="spellEnd"/>
            <w:r w:rsidRPr="0088121B">
              <w:rPr>
                <w:rFonts w:ascii="Times New Roman" w:hAnsi="Times New Roman" w:cs="Times New Roman"/>
                <w:lang w:val="bg-BG"/>
              </w:rPr>
              <w:t>.</w:t>
            </w:r>
          </w:p>
        </w:tc>
        <w:tc>
          <w:tcPr>
            <w:tcW w:w="2396" w:type="pct"/>
            <w:hideMark/>
          </w:tcPr>
          <w:p w:rsidR="002316F9" w:rsidRPr="004279D5"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sidRPr="004279D5">
              <w:rPr>
                <w:rFonts w:ascii="Times New Roman" w:hAnsi="Times New Roman" w:cs="Times New Roman"/>
                <w:b/>
                <w:lang w:val="bg-BG"/>
              </w:rPr>
              <w:t>Подкритерий</w:t>
            </w:r>
            <w:proofErr w:type="spellEnd"/>
            <w:r w:rsidRPr="004279D5">
              <w:rPr>
                <w:rFonts w:ascii="Times New Roman" w:hAnsi="Times New Roman" w:cs="Times New Roman"/>
                <w:b/>
                <w:lang w:val="bg-BG"/>
              </w:rPr>
              <w:t xml:space="preserve"> 1:</w:t>
            </w:r>
            <w:r w:rsidRPr="0088121B">
              <w:rPr>
                <w:rFonts w:ascii="Times New Roman" w:hAnsi="Times New Roman" w:cs="Times New Roman"/>
                <w:b/>
                <w:lang w:val="bg-BG"/>
              </w:rPr>
              <w:t xml:space="preserve"> Адекватност на описаните проблеми и новост в описаните подходи за тяхното решаване;</w:t>
            </w:r>
          </w:p>
          <w:p w:rsidR="002316F9" w:rsidRPr="004279D5"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4279D5">
              <w:rPr>
                <w:rFonts w:ascii="Times New Roman" w:hAnsi="Times New Roman" w:cs="Times New Roman"/>
                <w:lang w:val="bg-BG"/>
              </w:rPr>
              <w:t xml:space="preserve">Описан ли е конкретен индустриален, производствен или технологичен проблем, който проектът цели да реши? </w:t>
            </w:r>
          </w:p>
          <w:p w:rsidR="002316F9" w:rsidRPr="004279D5"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4279D5">
              <w:rPr>
                <w:rFonts w:ascii="Times New Roman" w:hAnsi="Times New Roman" w:cs="Times New Roman"/>
                <w:lang w:val="bg-BG"/>
              </w:rPr>
              <w:t xml:space="preserve">Обоснован ли е проблемът чрез количествени данни, анализ, пазарна необходимост или идентифицирани ограничения на съществуващи решения? </w:t>
            </w:r>
          </w:p>
          <w:p w:rsidR="002316F9"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4279D5">
              <w:rPr>
                <w:rFonts w:ascii="Times New Roman" w:hAnsi="Times New Roman" w:cs="Times New Roman"/>
                <w:lang w:val="bg-BG"/>
              </w:rPr>
              <w:t xml:space="preserve">Представен ли е подход за решаване на проблема, който съдържа елементи на новост спрямо съществуващи решения или практики? </w:t>
            </w:r>
          </w:p>
          <w:p w:rsidR="00D13CB5" w:rsidRDefault="00D13CB5"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p>
          <w:p w:rsidR="002316F9" w:rsidRPr="004279D5"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Pr>
                <w:rFonts w:ascii="Times New Roman" w:hAnsi="Times New Roman" w:cs="Times New Roman"/>
                <w:b/>
                <w:lang w:val="bg-BG"/>
              </w:rPr>
              <w:t>Подкритерий</w:t>
            </w:r>
            <w:proofErr w:type="spellEnd"/>
            <w:r>
              <w:rPr>
                <w:rFonts w:ascii="Times New Roman" w:hAnsi="Times New Roman" w:cs="Times New Roman"/>
                <w:b/>
                <w:lang w:val="bg-BG"/>
              </w:rPr>
              <w:t xml:space="preserve"> 2: </w:t>
            </w:r>
            <w:r w:rsidRPr="004279D5">
              <w:rPr>
                <w:rFonts w:ascii="Times New Roman" w:hAnsi="Times New Roman" w:cs="Times New Roman"/>
                <w:b/>
                <w:lang w:val="bg-BG"/>
              </w:rPr>
              <w:t>Проектът е технологично осъществим;</w:t>
            </w:r>
          </w:p>
          <w:p w:rsidR="002316F9" w:rsidRPr="004279D5"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4279D5">
              <w:rPr>
                <w:rFonts w:ascii="Times New Roman" w:hAnsi="Times New Roman" w:cs="Times New Roman"/>
                <w:lang w:val="bg-BG"/>
              </w:rPr>
              <w:t>Описано ли е предложеното технологично решение достатъчно подробно</w:t>
            </w:r>
            <w:r>
              <w:rPr>
                <w:rFonts w:ascii="Times New Roman" w:hAnsi="Times New Roman" w:cs="Times New Roman"/>
                <w:lang w:val="bg-BG"/>
              </w:rPr>
              <w:t xml:space="preserve"> и доколко същото е възможно да бъде реализирано</w:t>
            </w:r>
            <w:r w:rsidRPr="004279D5">
              <w:rPr>
                <w:rFonts w:ascii="Times New Roman" w:hAnsi="Times New Roman" w:cs="Times New Roman"/>
                <w:lang w:val="bg-BG"/>
              </w:rPr>
              <w:t xml:space="preserve">? </w:t>
            </w:r>
          </w:p>
          <w:p w:rsidR="002316F9" w:rsidRPr="004279D5"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4279D5">
              <w:rPr>
                <w:rFonts w:ascii="Times New Roman" w:hAnsi="Times New Roman" w:cs="Times New Roman"/>
                <w:lang w:val="bg-BG"/>
              </w:rPr>
              <w:t xml:space="preserve">Представени ли са конкретни технически характеристики, функционалности или параметри на предлаганото решение? </w:t>
            </w:r>
          </w:p>
          <w:p w:rsidR="002316F9" w:rsidRPr="00EC3597" w:rsidRDefault="002316F9" w:rsidP="00EC3597">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4279D5">
              <w:rPr>
                <w:rFonts w:ascii="Times New Roman" w:hAnsi="Times New Roman" w:cs="Times New Roman"/>
                <w:lang w:val="bg-BG"/>
              </w:rPr>
              <w:t xml:space="preserve">Представени ли са етапи на изпълнение и дейности, които логически водят до разработване, тестване и внедряване на решението? </w:t>
            </w:r>
          </w:p>
        </w:tc>
      </w:tr>
    </w:tbl>
    <w:p w:rsidR="00EC3597" w:rsidRDefault="00EC3597">
      <w:pPr>
        <w:rPr>
          <w:rFonts w:ascii="Times New Roman" w:hAnsi="Times New Roman" w:cs="Times New Roman"/>
          <w:b/>
          <w:sz w:val="24"/>
          <w:lang w:val="bg-BG"/>
        </w:rPr>
      </w:pPr>
      <w:r>
        <w:rPr>
          <w:rFonts w:ascii="Times New Roman" w:hAnsi="Times New Roman" w:cs="Times New Roman"/>
          <w:b/>
          <w:sz w:val="24"/>
          <w:lang w:val="bg-BG"/>
        </w:rPr>
        <w:br w:type="page"/>
      </w:r>
    </w:p>
    <w:p w:rsidR="002D186A" w:rsidRDefault="002D186A" w:rsidP="001A6211">
      <w:pPr>
        <w:spacing w:before="120" w:after="120" w:line="276" w:lineRule="auto"/>
        <w:jc w:val="both"/>
        <w:rPr>
          <w:rFonts w:ascii="Times New Roman" w:hAnsi="Times New Roman" w:cs="Times New Roman"/>
          <w:b/>
          <w:sz w:val="24"/>
          <w:lang w:val="bg-BG"/>
        </w:rPr>
      </w:pPr>
      <w:bookmarkStart w:id="0" w:name="_GoBack"/>
      <w:bookmarkEnd w:id="0"/>
    </w:p>
    <w:tbl>
      <w:tblPr>
        <w:tblStyle w:val="GridTable2-Accent1"/>
        <w:tblW w:w="5000" w:type="pct"/>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ook w:val="04A0" w:firstRow="1" w:lastRow="0" w:firstColumn="1" w:lastColumn="0" w:noHBand="0" w:noVBand="1"/>
      </w:tblPr>
      <w:tblGrid>
        <w:gridCol w:w="1839"/>
        <w:gridCol w:w="5103"/>
        <w:gridCol w:w="7008"/>
      </w:tblGrid>
      <w:tr w:rsidR="002316F9" w:rsidRPr="00545081" w:rsidTr="002316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9" w:type="pct"/>
            <w:shd w:val="clear" w:color="auto" w:fill="2E74B5" w:themeFill="accent1" w:themeFillShade="BF"/>
            <w:vAlign w:val="center"/>
            <w:hideMark/>
          </w:tcPr>
          <w:p w:rsidR="002316F9" w:rsidRPr="00545081" w:rsidRDefault="00545081" w:rsidP="002D186A">
            <w:pPr>
              <w:pStyle w:val="P68B1DB1-Normal12"/>
              <w:spacing w:before="120" w:after="120" w:line="240" w:lineRule="auto"/>
              <w:jc w:val="center"/>
              <w:rPr>
                <w:rFonts w:ascii="Times New Roman" w:hAnsi="Times New Roman" w:cs="Times New Roman"/>
                <w:lang w:val="bg-BG"/>
              </w:rPr>
            </w:pPr>
            <w:r>
              <w:rPr>
                <w:rFonts w:ascii="Times New Roman" w:hAnsi="Times New Roman" w:cs="Times New Roman"/>
                <w:lang w:val="bg-BG"/>
              </w:rPr>
              <w:br w:type="page"/>
            </w:r>
            <w:r w:rsidR="002316F9" w:rsidRPr="00545081">
              <w:rPr>
                <w:rFonts w:ascii="Times New Roman" w:hAnsi="Times New Roman" w:cs="Times New Roman"/>
                <w:lang w:val="bg-BG"/>
              </w:rPr>
              <w:t>Критерии</w:t>
            </w:r>
          </w:p>
        </w:tc>
        <w:tc>
          <w:tcPr>
            <w:tcW w:w="1829" w:type="pct"/>
            <w:shd w:val="clear" w:color="auto" w:fill="2E74B5" w:themeFill="accent1" w:themeFillShade="BF"/>
            <w:vAlign w:val="center"/>
            <w:hideMark/>
          </w:tcPr>
          <w:p w:rsidR="002316F9" w:rsidRPr="00545081" w:rsidRDefault="002316F9" w:rsidP="002D186A">
            <w:pPr>
              <w:pStyle w:val="P68B1DB1-Normal12"/>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bg-BG"/>
              </w:rPr>
            </w:pPr>
            <w:proofErr w:type="spellStart"/>
            <w:r w:rsidRPr="00545081">
              <w:rPr>
                <w:rFonts w:ascii="Times New Roman" w:hAnsi="Times New Roman" w:cs="Times New Roman"/>
                <w:lang w:val="bg-BG"/>
              </w:rPr>
              <w:t>Подкритерии</w:t>
            </w:r>
            <w:proofErr w:type="spellEnd"/>
          </w:p>
        </w:tc>
        <w:tc>
          <w:tcPr>
            <w:tcW w:w="2512" w:type="pct"/>
            <w:shd w:val="clear" w:color="auto" w:fill="2E74B5" w:themeFill="accent1" w:themeFillShade="BF"/>
            <w:vAlign w:val="center"/>
            <w:hideMark/>
          </w:tcPr>
          <w:p w:rsidR="002316F9" w:rsidRPr="00545081" w:rsidRDefault="00172953" w:rsidP="00A955B1">
            <w:pPr>
              <w:pStyle w:val="P68B1DB1-Normal12"/>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bg-BG"/>
              </w:rPr>
            </w:pPr>
            <w:r w:rsidRPr="00172953">
              <w:rPr>
                <w:rFonts w:ascii="Times New Roman" w:hAnsi="Times New Roman" w:cs="Times New Roman"/>
                <w:lang w:val="bg-BG"/>
              </w:rPr>
              <w:t>Въпроси за оценителите</w:t>
            </w:r>
          </w:p>
        </w:tc>
      </w:tr>
      <w:tr w:rsidR="002316F9" w:rsidRPr="00545081" w:rsidTr="002316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9" w:type="pct"/>
            <w:hideMark/>
          </w:tcPr>
          <w:p w:rsidR="002316F9" w:rsidRPr="00545081" w:rsidRDefault="002316F9" w:rsidP="002D186A">
            <w:pPr>
              <w:spacing w:before="120" w:after="1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Критерий </w:t>
            </w:r>
            <w:r w:rsidRPr="00545081">
              <w:rPr>
                <w:rFonts w:ascii="Times New Roman" w:hAnsi="Times New Roman" w:cs="Times New Roman"/>
                <w:sz w:val="24"/>
                <w:szCs w:val="24"/>
                <w:lang w:val="bg-BG"/>
              </w:rPr>
              <w:t xml:space="preserve">I. </w:t>
            </w:r>
            <w:r>
              <w:rPr>
                <w:rFonts w:ascii="Times New Roman" w:hAnsi="Times New Roman" w:cs="Times New Roman"/>
                <w:sz w:val="24"/>
                <w:szCs w:val="24"/>
                <w:lang w:val="bg-BG"/>
              </w:rPr>
              <w:t>2</w:t>
            </w:r>
            <w:r w:rsidRPr="00545081">
              <w:rPr>
                <w:rFonts w:ascii="Times New Roman" w:hAnsi="Times New Roman" w:cs="Times New Roman"/>
                <w:sz w:val="24"/>
                <w:szCs w:val="24"/>
                <w:lang w:val="bg-BG"/>
              </w:rPr>
              <w:t xml:space="preserve"> от ТФО </w:t>
            </w:r>
          </w:p>
          <w:p w:rsidR="002316F9" w:rsidRPr="00362796" w:rsidRDefault="002316F9" w:rsidP="002D186A">
            <w:pPr>
              <w:spacing w:before="120" w:after="120"/>
              <w:jc w:val="both"/>
              <w:rPr>
                <w:rFonts w:ascii="Times New Roman" w:hAnsi="Times New Roman" w:cs="Times New Roman"/>
                <w:sz w:val="24"/>
                <w:szCs w:val="24"/>
                <w:lang w:val="bg-BG"/>
              </w:rPr>
            </w:pPr>
            <w:r w:rsidRPr="00362796">
              <w:rPr>
                <w:rFonts w:ascii="Times New Roman" w:hAnsi="Times New Roman" w:cs="Times New Roman"/>
                <w:sz w:val="24"/>
                <w:szCs w:val="24"/>
                <w:lang w:val="bg-BG"/>
              </w:rPr>
              <w:t>Иновативност</w:t>
            </w:r>
          </w:p>
          <w:p w:rsidR="002316F9" w:rsidRPr="00362796" w:rsidRDefault="002316F9" w:rsidP="002D186A">
            <w:pPr>
              <w:spacing w:before="120" w:after="120"/>
              <w:jc w:val="both"/>
              <w:rPr>
                <w:rFonts w:ascii="Times New Roman" w:hAnsi="Times New Roman" w:cs="Times New Roman"/>
                <w:sz w:val="24"/>
                <w:szCs w:val="24"/>
                <w:lang w:val="bg-BG"/>
              </w:rPr>
            </w:pPr>
          </w:p>
          <w:p w:rsidR="002316F9" w:rsidRPr="00545081" w:rsidRDefault="002316F9" w:rsidP="002D186A">
            <w:pPr>
              <w:pStyle w:val="P68B1DB1-Normal10"/>
              <w:spacing w:before="120" w:after="120" w:line="240" w:lineRule="auto"/>
              <w:rPr>
                <w:rFonts w:ascii="Times New Roman" w:hAnsi="Times New Roman" w:cs="Times New Roman"/>
                <w:lang w:val="bg-BG"/>
              </w:rPr>
            </w:pPr>
          </w:p>
        </w:tc>
        <w:tc>
          <w:tcPr>
            <w:tcW w:w="1829" w:type="pct"/>
            <w:hideMark/>
          </w:tcPr>
          <w:p w:rsidR="002316F9"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Pr>
                <w:rFonts w:ascii="Times New Roman" w:hAnsi="Times New Roman" w:cs="Times New Roman"/>
                <w:b/>
                <w:lang w:val="bg-BG"/>
              </w:rPr>
              <w:t>20</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p>
          <w:p w:rsidR="002316F9" w:rsidRPr="0088121B"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sidRPr="0088121B">
              <w:rPr>
                <w:rFonts w:ascii="Times New Roman" w:hAnsi="Times New Roman" w:cs="Times New Roman"/>
                <w:b/>
                <w:lang w:val="bg-BG"/>
              </w:rPr>
              <w:t>Подкритерии</w:t>
            </w:r>
            <w:proofErr w:type="spellEnd"/>
            <w:r w:rsidRPr="0088121B">
              <w:rPr>
                <w:rFonts w:ascii="Times New Roman" w:hAnsi="Times New Roman" w:cs="Times New Roman"/>
                <w:b/>
                <w:lang w:val="bg-BG"/>
              </w:rPr>
              <w:t>:</w:t>
            </w:r>
          </w:p>
          <w:p w:rsidR="002316F9" w:rsidRPr="001F3E94"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88121B">
              <w:rPr>
                <w:rFonts w:ascii="Times New Roman" w:hAnsi="Times New Roman" w:cs="Times New Roman"/>
                <w:b/>
                <w:lang w:val="bg-BG"/>
              </w:rPr>
              <w:t xml:space="preserve">- </w:t>
            </w:r>
            <w:r w:rsidR="004C20BA">
              <w:rPr>
                <w:rFonts w:ascii="Times New Roman" w:hAnsi="Times New Roman" w:cs="Times New Roman"/>
                <w:b/>
                <w:lang w:val="bg-BG"/>
              </w:rPr>
              <w:t xml:space="preserve">Индустриалната програма </w:t>
            </w:r>
            <w:r w:rsidRPr="001F3E94">
              <w:rPr>
                <w:rFonts w:ascii="Times New Roman" w:hAnsi="Times New Roman" w:cs="Times New Roman"/>
                <w:b/>
                <w:lang w:val="bg-BG"/>
              </w:rPr>
              <w:t>има принос към европейските стратегически технологии и сектори</w:t>
            </w:r>
            <w:r w:rsidR="00271817">
              <w:rPr>
                <w:rFonts w:ascii="Times New Roman" w:hAnsi="Times New Roman" w:cs="Times New Roman"/>
                <w:b/>
                <w:lang w:val="bg-BG"/>
              </w:rPr>
              <w:t xml:space="preserve"> (</w:t>
            </w:r>
            <w:r w:rsidR="00271817">
              <w:rPr>
                <w:rFonts w:ascii="Times New Roman" w:hAnsi="Times New Roman" w:cs="Times New Roman"/>
                <w:b/>
                <w:lang w:val="en-US"/>
              </w:rPr>
              <w:t>STEP)</w:t>
            </w:r>
            <w:r w:rsidRPr="001F3E94">
              <w:rPr>
                <w:rFonts w:ascii="Times New Roman" w:hAnsi="Times New Roman" w:cs="Times New Roman"/>
                <w:b/>
                <w:lang w:val="bg-BG"/>
              </w:rPr>
              <w:t xml:space="preserve"> и дефинира проблемно-ориентирана индустриална програма;</w:t>
            </w:r>
          </w:p>
          <w:p w:rsidR="002316F9" w:rsidRPr="0088121B"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88121B">
              <w:rPr>
                <w:rFonts w:ascii="Times New Roman" w:hAnsi="Times New Roman" w:cs="Times New Roman"/>
                <w:b/>
                <w:lang w:val="bg-BG"/>
              </w:rPr>
              <w:t xml:space="preserve">- </w:t>
            </w:r>
            <w:r w:rsidRPr="00362796">
              <w:rPr>
                <w:rFonts w:ascii="Times New Roman" w:hAnsi="Times New Roman" w:cs="Times New Roman"/>
                <w:b/>
                <w:lang w:val="bg-BG"/>
              </w:rPr>
              <w:t xml:space="preserve">Разработената </w:t>
            </w:r>
            <w:r w:rsidR="004C20BA">
              <w:rPr>
                <w:rFonts w:ascii="Times New Roman" w:hAnsi="Times New Roman" w:cs="Times New Roman"/>
                <w:b/>
                <w:lang w:val="bg-BG"/>
              </w:rPr>
              <w:t>И</w:t>
            </w:r>
            <w:r w:rsidRPr="00362796">
              <w:rPr>
                <w:rFonts w:ascii="Times New Roman" w:hAnsi="Times New Roman" w:cs="Times New Roman"/>
                <w:b/>
                <w:lang w:val="bg-BG"/>
              </w:rPr>
              <w:t>ндустриална програма ще постигне значителна новост при решаването на конкретни технологични/иновационни и други проблеми; ще привлече нови бизнеси или ще създаде условия за привлич</w:t>
            </w:r>
            <w:r>
              <w:rPr>
                <w:rFonts w:ascii="Times New Roman" w:hAnsi="Times New Roman" w:cs="Times New Roman"/>
                <w:b/>
                <w:lang w:val="bg-BG"/>
              </w:rPr>
              <w:t>ане (създаване на нови бизнеси)</w:t>
            </w:r>
            <w:r w:rsidRPr="0088121B">
              <w:rPr>
                <w:rFonts w:ascii="Times New Roman" w:hAnsi="Times New Roman" w:cs="Times New Roman"/>
                <w:b/>
                <w:lang w:val="bg-BG"/>
              </w:rPr>
              <w:t>;</w:t>
            </w:r>
          </w:p>
          <w:p w:rsidR="002316F9" w:rsidRDefault="004C20BA"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Pr>
                <w:rFonts w:ascii="Times New Roman" w:hAnsi="Times New Roman" w:cs="Times New Roman"/>
                <w:lang w:val="bg-BG"/>
              </w:rPr>
              <w:t xml:space="preserve">Индустриалната програма </w:t>
            </w:r>
            <w:r w:rsidR="002316F9" w:rsidRPr="00362796">
              <w:rPr>
                <w:rFonts w:ascii="Times New Roman" w:hAnsi="Times New Roman" w:cs="Times New Roman"/>
                <w:lang w:val="bg-BG"/>
              </w:rPr>
              <w:t xml:space="preserve"> предлага значителна новост спрямо съществуващи решения чрез нов продукт, технология, процес, услуга, интеграция или бизнес модел, като е описан конкретен технологичен или иновационен проблем, който се решава.</w:t>
            </w:r>
          </w:p>
          <w:p w:rsidR="002316F9" w:rsidRPr="0088121B"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88121B">
              <w:rPr>
                <w:rFonts w:ascii="Times New Roman" w:hAnsi="Times New Roman" w:cs="Times New Roman"/>
                <w:b/>
                <w:lang w:val="bg-BG"/>
              </w:rPr>
              <w:t xml:space="preserve">- </w:t>
            </w:r>
            <w:r w:rsidRPr="00362796">
              <w:rPr>
                <w:rFonts w:ascii="Times New Roman" w:hAnsi="Times New Roman" w:cs="Times New Roman"/>
                <w:b/>
                <w:lang w:val="bg-BG"/>
              </w:rPr>
              <w:t xml:space="preserve">Разработената </w:t>
            </w:r>
            <w:r w:rsidR="004C20BA">
              <w:rPr>
                <w:rFonts w:ascii="Times New Roman" w:hAnsi="Times New Roman" w:cs="Times New Roman"/>
                <w:b/>
                <w:lang w:val="bg-BG"/>
              </w:rPr>
              <w:t>Индустриална програма</w:t>
            </w:r>
            <w:r w:rsidRPr="00362796">
              <w:rPr>
                <w:rFonts w:ascii="Times New Roman" w:hAnsi="Times New Roman" w:cs="Times New Roman"/>
                <w:b/>
                <w:lang w:val="bg-BG"/>
              </w:rPr>
              <w:t xml:space="preserve"> има социален ефект върху гражданите чрез подобряване на услуги; на бизнес среда, на достъп до инфраструктура и услуги и др.;</w:t>
            </w:r>
          </w:p>
          <w:p w:rsidR="002316F9"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362796">
              <w:rPr>
                <w:rFonts w:ascii="Times New Roman" w:hAnsi="Times New Roman" w:cs="Times New Roman"/>
                <w:lang w:val="bg-BG"/>
              </w:rPr>
              <w:lastRenderedPageBreak/>
              <w:t>Представени са очаквани икономически резултати, включително потенциал за привличане на нови бизнеси, инвестиции, партньорства, висококвалифицирани кадри или създаване на условия за нови предприятия.</w:t>
            </w:r>
          </w:p>
          <w:p w:rsidR="002316F9" w:rsidRPr="00362796"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362796">
              <w:rPr>
                <w:rFonts w:ascii="Times New Roman" w:hAnsi="Times New Roman" w:cs="Times New Roman"/>
                <w:b/>
                <w:lang w:val="bg-BG"/>
              </w:rPr>
              <w:t>- Изпълнението на дейностите ще доведе до повишаване привлекателността на региона за развитие на бизнес, за привличане на капацитет; на инвестиции или за създаване на нови партньорства;</w:t>
            </w:r>
          </w:p>
          <w:p w:rsidR="002316F9"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362796">
              <w:rPr>
                <w:rFonts w:ascii="Times New Roman" w:hAnsi="Times New Roman" w:cs="Times New Roman"/>
                <w:lang w:val="bg-BG"/>
              </w:rPr>
              <w:t>Представени са конкретни очаквани социални или регионални ефекти, свързани с подобряване на услуги, достъп до инфраструктура, качество на живот, бизнес среда или регионална конкурентоспособност.</w:t>
            </w:r>
          </w:p>
          <w:p w:rsidR="002316F9" w:rsidRPr="00545081"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Pr>
                <w:rFonts w:ascii="Times New Roman" w:hAnsi="Times New Roman" w:cs="Times New Roman"/>
                <w:b/>
                <w:lang w:val="bg-BG"/>
              </w:rPr>
              <w:t>15</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r w:rsidRPr="008574F6">
              <w:rPr>
                <w:rFonts w:ascii="Times New Roman" w:hAnsi="Times New Roman" w:cs="Times New Roman"/>
                <w:lang w:val="bg-BG"/>
              </w:rPr>
              <w:t xml:space="preserve">Изпълнени са три от четирите </w:t>
            </w:r>
            <w:proofErr w:type="spellStart"/>
            <w:r w:rsidRPr="008574F6">
              <w:rPr>
                <w:rFonts w:ascii="Times New Roman" w:hAnsi="Times New Roman" w:cs="Times New Roman"/>
                <w:lang w:val="bg-BG"/>
              </w:rPr>
              <w:t>подкритерия</w:t>
            </w:r>
            <w:proofErr w:type="spellEnd"/>
            <w:r w:rsidRPr="008574F6">
              <w:rPr>
                <w:rFonts w:ascii="Times New Roman" w:hAnsi="Times New Roman" w:cs="Times New Roman"/>
                <w:lang w:val="bg-BG"/>
              </w:rPr>
              <w:t>.</w:t>
            </w:r>
          </w:p>
          <w:p w:rsidR="002316F9" w:rsidRPr="00545081"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Pr>
                <w:rFonts w:ascii="Times New Roman" w:hAnsi="Times New Roman" w:cs="Times New Roman"/>
                <w:b/>
                <w:lang w:val="bg-BG"/>
              </w:rPr>
              <w:t>10</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r w:rsidRPr="008574F6">
              <w:rPr>
                <w:rFonts w:ascii="Times New Roman" w:hAnsi="Times New Roman" w:cs="Times New Roman"/>
                <w:lang w:val="bg-BG"/>
              </w:rPr>
              <w:t xml:space="preserve">Изпълнени са два от четирите </w:t>
            </w:r>
            <w:proofErr w:type="spellStart"/>
            <w:r w:rsidRPr="008574F6">
              <w:rPr>
                <w:rFonts w:ascii="Times New Roman" w:hAnsi="Times New Roman" w:cs="Times New Roman"/>
                <w:lang w:val="bg-BG"/>
              </w:rPr>
              <w:t>подкритерия</w:t>
            </w:r>
            <w:proofErr w:type="spellEnd"/>
            <w:r w:rsidRPr="008574F6">
              <w:rPr>
                <w:rFonts w:ascii="Times New Roman" w:hAnsi="Times New Roman" w:cs="Times New Roman"/>
                <w:lang w:val="bg-BG"/>
              </w:rPr>
              <w:t>.</w:t>
            </w:r>
          </w:p>
          <w:p w:rsidR="002316F9"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Pr>
                <w:rFonts w:ascii="Times New Roman" w:hAnsi="Times New Roman" w:cs="Times New Roman"/>
                <w:b/>
                <w:lang w:val="bg-BG"/>
              </w:rPr>
              <w:t>5</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r w:rsidRPr="008574F6">
              <w:rPr>
                <w:rFonts w:ascii="Times New Roman" w:hAnsi="Times New Roman" w:cs="Times New Roman"/>
                <w:lang w:val="bg-BG"/>
              </w:rPr>
              <w:t xml:space="preserve">Изпълнен е един от четирите </w:t>
            </w:r>
            <w:proofErr w:type="spellStart"/>
            <w:r w:rsidRPr="008574F6">
              <w:rPr>
                <w:rFonts w:ascii="Times New Roman" w:hAnsi="Times New Roman" w:cs="Times New Roman"/>
                <w:lang w:val="bg-BG"/>
              </w:rPr>
              <w:t>подкритерия</w:t>
            </w:r>
            <w:proofErr w:type="spellEnd"/>
            <w:r w:rsidRPr="008574F6">
              <w:rPr>
                <w:rFonts w:ascii="Times New Roman" w:hAnsi="Times New Roman" w:cs="Times New Roman"/>
                <w:lang w:val="bg-BG"/>
              </w:rPr>
              <w:t>.</w:t>
            </w:r>
          </w:p>
          <w:p w:rsidR="002316F9"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Pr>
                <w:rFonts w:ascii="Times New Roman" w:hAnsi="Times New Roman" w:cs="Times New Roman"/>
                <w:b/>
                <w:lang w:val="bg-BG"/>
              </w:rPr>
              <w:t>0</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r w:rsidRPr="008574F6">
              <w:rPr>
                <w:rFonts w:ascii="Times New Roman" w:hAnsi="Times New Roman" w:cs="Times New Roman"/>
                <w:lang w:val="bg-BG"/>
              </w:rPr>
              <w:t xml:space="preserve">Не е изпълнен нито един от </w:t>
            </w:r>
            <w:proofErr w:type="spellStart"/>
            <w:r w:rsidRPr="008574F6">
              <w:rPr>
                <w:rFonts w:ascii="Times New Roman" w:hAnsi="Times New Roman" w:cs="Times New Roman"/>
                <w:lang w:val="bg-BG"/>
              </w:rPr>
              <w:t>подкритериите</w:t>
            </w:r>
            <w:proofErr w:type="spellEnd"/>
            <w:r w:rsidRPr="008574F6">
              <w:rPr>
                <w:rFonts w:ascii="Times New Roman" w:hAnsi="Times New Roman" w:cs="Times New Roman"/>
                <w:lang w:val="bg-BG"/>
              </w:rPr>
              <w:t>.</w:t>
            </w:r>
          </w:p>
          <w:p w:rsidR="002316F9" w:rsidRPr="00545081"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p>
        </w:tc>
        <w:tc>
          <w:tcPr>
            <w:tcW w:w="2512" w:type="pct"/>
            <w:hideMark/>
          </w:tcPr>
          <w:p w:rsidR="002316F9" w:rsidRPr="004279D5"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sidRPr="004279D5">
              <w:rPr>
                <w:rFonts w:ascii="Times New Roman" w:hAnsi="Times New Roman" w:cs="Times New Roman"/>
                <w:b/>
                <w:lang w:val="bg-BG"/>
              </w:rPr>
              <w:lastRenderedPageBreak/>
              <w:t>Подкритерий</w:t>
            </w:r>
            <w:proofErr w:type="spellEnd"/>
            <w:r w:rsidRPr="004279D5">
              <w:rPr>
                <w:rFonts w:ascii="Times New Roman" w:hAnsi="Times New Roman" w:cs="Times New Roman"/>
                <w:b/>
                <w:lang w:val="bg-BG"/>
              </w:rPr>
              <w:t xml:space="preserve"> 1:</w:t>
            </w:r>
            <w:r w:rsidRPr="0088121B">
              <w:rPr>
                <w:rFonts w:ascii="Times New Roman" w:hAnsi="Times New Roman" w:cs="Times New Roman"/>
                <w:b/>
                <w:lang w:val="bg-BG"/>
              </w:rPr>
              <w:t xml:space="preserve"> </w:t>
            </w:r>
            <w:r w:rsidR="004C20BA">
              <w:rPr>
                <w:rFonts w:ascii="Times New Roman" w:hAnsi="Times New Roman" w:cs="Times New Roman"/>
                <w:b/>
                <w:lang w:val="bg-BG"/>
              </w:rPr>
              <w:t xml:space="preserve">Индустриалната програма </w:t>
            </w:r>
            <w:r w:rsidRPr="008C0C4C">
              <w:rPr>
                <w:rFonts w:ascii="Times New Roman" w:hAnsi="Times New Roman" w:cs="Times New Roman"/>
                <w:b/>
                <w:lang w:val="bg-BG"/>
              </w:rPr>
              <w:t>има принос към европейските стратегически технологии и сектори и дефинира проблемно-ориентирана индустриална програма</w:t>
            </w:r>
            <w:r w:rsidR="000E32ED">
              <w:rPr>
                <w:rFonts w:ascii="Times New Roman" w:hAnsi="Times New Roman" w:cs="Times New Roman"/>
                <w:b/>
                <w:lang w:val="bg-BG"/>
              </w:rPr>
              <w:t>;</w:t>
            </w:r>
          </w:p>
          <w:p w:rsidR="002316F9" w:rsidRPr="008C0C4C" w:rsidRDefault="002316F9" w:rsidP="00C3107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8C0C4C">
              <w:rPr>
                <w:rFonts w:ascii="Times New Roman" w:hAnsi="Times New Roman" w:cs="Times New Roman"/>
                <w:lang w:val="bg-BG"/>
              </w:rPr>
              <w:t>Представен ли е принос на проекта към европейски стратегически технологии, сектори или вериги за създаване на стойност?</w:t>
            </w:r>
          </w:p>
          <w:p w:rsidR="002316F9" w:rsidRPr="004279D5"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Pr>
                <w:rFonts w:ascii="Times New Roman" w:hAnsi="Times New Roman" w:cs="Times New Roman"/>
                <w:b/>
                <w:lang w:val="bg-BG"/>
              </w:rPr>
              <w:t>Подкритерий</w:t>
            </w:r>
            <w:proofErr w:type="spellEnd"/>
            <w:r>
              <w:rPr>
                <w:rFonts w:ascii="Times New Roman" w:hAnsi="Times New Roman" w:cs="Times New Roman"/>
                <w:b/>
                <w:lang w:val="bg-BG"/>
              </w:rPr>
              <w:t xml:space="preserve"> 2: </w:t>
            </w:r>
            <w:r w:rsidRPr="008C0C4C">
              <w:rPr>
                <w:rFonts w:ascii="Times New Roman" w:hAnsi="Times New Roman" w:cs="Times New Roman"/>
                <w:b/>
                <w:lang w:val="bg-BG"/>
              </w:rPr>
              <w:t xml:space="preserve">Разработената </w:t>
            </w:r>
            <w:r w:rsidR="004C20BA">
              <w:rPr>
                <w:rFonts w:ascii="Times New Roman" w:hAnsi="Times New Roman" w:cs="Times New Roman"/>
                <w:b/>
                <w:lang w:val="bg-BG"/>
              </w:rPr>
              <w:t>И</w:t>
            </w:r>
            <w:r w:rsidRPr="008C0C4C">
              <w:rPr>
                <w:rFonts w:ascii="Times New Roman" w:hAnsi="Times New Roman" w:cs="Times New Roman"/>
                <w:b/>
                <w:lang w:val="bg-BG"/>
              </w:rPr>
              <w:t>ндустриална програма ще постигне значителна новост при решаването на конкретни технологични/иновационни и други проблеми; ще привлече нови бизнеси или ще създаде условия за привличане (създаване на нови бизнеси);</w:t>
            </w:r>
          </w:p>
          <w:p w:rsidR="002316F9" w:rsidRPr="008C0C4C"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8C0C4C">
              <w:rPr>
                <w:rFonts w:ascii="Times New Roman" w:hAnsi="Times New Roman" w:cs="Times New Roman"/>
                <w:lang w:val="bg-BG"/>
              </w:rPr>
              <w:t>Предложеното решение включва ли нов продукт, технология, процес, услуга, интеграция или бизнес модел спрямо наличните решения?</w:t>
            </w:r>
          </w:p>
          <w:p w:rsidR="002316F9" w:rsidRPr="008C0C4C"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8C0C4C">
              <w:rPr>
                <w:rFonts w:ascii="Times New Roman" w:hAnsi="Times New Roman" w:cs="Times New Roman"/>
                <w:lang w:val="bg-BG"/>
              </w:rPr>
              <w:t>Обоснована ли е новостта чрез сравнение със съществуващи решения, технологии или практики?</w:t>
            </w:r>
          </w:p>
          <w:p w:rsidR="002316F9" w:rsidRPr="008574F6"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8C0C4C">
              <w:rPr>
                <w:rFonts w:ascii="Times New Roman" w:hAnsi="Times New Roman" w:cs="Times New Roman"/>
                <w:lang w:val="bg-BG"/>
              </w:rPr>
              <w:t>Представени ли са аргументи или очаквани резултати, показващи потенциал за създаване на нови бизнеси или привличане на нови икономически участници?</w:t>
            </w:r>
          </w:p>
          <w:p w:rsidR="002316F9" w:rsidRPr="008574F6"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sidRPr="008574F6">
              <w:rPr>
                <w:rFonts w:ascii="Times New Roman" w:hAnsi="Times New Roman" w:cs="Times New Roman"/>
                <w:b/>
                <w:lang w:val="bg-BG"/>
              </w:rPr>
              <w:t>Подкритерий</w:t>
            </w:r>
            <w:proofErr w:type="spellEnd"/>
            <w:r w:rsidRPr="008574F6">
              <w:rPr>
                <w:rFonts w:ascii="Times New Roman" w:hAnsi="Times New Roman" w:cs="Times New Roman"/>
                <w:b/>
                <w:lang w:val="bg-BG"/>
              </w:rPr>
              <w:t xml:space="preserve"> </w:t>
            </w:r>
            <w:r>
              <w:rPr>
                <w:rFonts w:ascii="Times New Roman" w:hAnsi="Times New Roman" w:cs="Times New Roman"/>
                <w:b/>
                <w:lang w:val="bg-BG"/>
              </w:rPr>
              <w:t>3</w:t>
            </w:r>
            <w:r w:rsidRPr="008574F6">
              <w:rPr>
                <w:rFonts w:ascii="Times New Roman" w:hAnsi="Times New Roman" w:cs="Times New Roman"/>
                <w:b/>
                <w:lang w:val="bg-BG"/>
              </w:rPr>
              <w:t xml:space="preserve">: </w:t>
            </w:r>
            <w:r w:rsidRPr="00CC4731">
              <w:rPr>
                <w:rFonts w:ascii="Times New Roman" w:hAnsi="Times New Roman" w:cs="Times New Roman"/>
                <w:b/>
                <w:lang w:val="bg-BG"/>
              </w:rPr>
              <w:t xml:space="preserve">Разработената </w:t>
            </w:r>
            <w:r w:rsidR="004C20BA">
              <w:rPr>
                <w:rFonts w:ascii="Times New Roman" w:hAnsi="Times New Roman" w:cs="Times New Roman"/>
                <w:b/>
                <w:lang w:val="bg-BG"/>
              </w:rPr>
              <w:t>Индустриална програма</w:t>
            </w:r>
            <w:r w:rsidRPr="00CC4731">
              <w:rPr>
                <w:rFonts w:ascii="Times New Roman" w:hAnsi="Times New Roman" w:cs="Times New Roman"/>
                <w:b/>
                <w:lang w:val="bg-BG"/>
              </w:rPr>
              <w:t xml:space="preserve"> има социален ефект върху гражданите чрез подобряване на услуги; на бизнес среда, на достъп д</w:t>
            </w:r>
            <w:r>
              <w:rPr>
                <w:rFonts w:ascii="Times New Roman" w:hAnsi="Times New Roman" w:cs="Times New Roman"/>
                <w:b/>
                <w:lang w:val="bg-BG"/>
              </w:rPr>
              <w:t>о инфраструктура и услуги и др.</w:t>
            </w:r>
            <w:r w:rsidRPr="008574F6">
              <w:rPr>
                <w:rFonts w:ascii="Times New Roman" w:hAnsi="Times New Roman" w:cs="Times New Roman"/>
                <w:b/>
                <w:lang w:val="bg-BG"/>
              </w:rPr>
              <w:t>;</w:t>
            </w:r>
          </w:p>
          <w:p w:rsidR="002316F9" w:rsidRPr="00CC4731" w:rsidRDefault="002316F9" w:rsidP="002D186A">
            <w:pPr>
              <w:pStyle w:val="P68B1DB1-Normal10"/>
              <w:numPr>
                <w:ilvl w:val="0"/>
                <w:numId w:val="6"/>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C4731">
              <w:rPr>
                <w:rFonts w:ascii="Times New Roman" w:hAnsi="Times New Roman" w:cs="Times New Roman"/>
                <w:lang w:val="bg-BG"/>
              </w:rPr>
              <w:lastRenderedPageBreak/>
              <w:t>Представени ли са конкретни очаквани ползи за гражданите, потребителите или местните общности?</w:t>
            </w:r>
          </w:p>
          <w:p w:rsidR="002316F9" w:rsidRPr="00CC4731" w:rsidRDefault="002316F9" w:rsidP="002D186A">
            <w:pPr>
              <w:pStyle w:val="P68B1DB1-Normal10"/>
              <w:numPr>
                <w:ilvl w:val="0"/>
                <w:numId w:val="6"/>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C4731">
              <w:rPr>
                <w:rFonts w:ascii="Times New Roman" w:hAnsi="Times New Roman" w:cs="Times New Roman"/>
                <w:lang w:val="bg-BG"/>
              </w:rPr>
              <w:t>Описано ли е подобряване на достъпа до услуги, инфраструктура, информация или други обществени ползи?</w:t>
            </w:r>
          </w:p>
          <w:p w:rsidR="002316F9" w:rsidRPr="00CC4731" w:rsidRDefault="002316F9" w:rsidP="002D186A">
            <w:pPr>
              <w:pStyle w:val="P68B1DB1-Normal10"/>
              <w:numPr>
                <w:ilvl w:val="0"/>
                <w:numId w:val="6"/>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C4731">
              <w:rPr>
                <w:rFonts w:ascii="Times New Roman" w:hAnsi="Times New Roman" w:cs="Times New Roman"/>
                <w:lang w:val="bg-BG"/>
              </w:rPr>
              <w:t>Представени ли са конкретни показатели, резултати или ефекти, чрез които ще се постигне социалното въздействие?</w:t>
            </w:r>
          </w:p>
          <w:p w:rsidR="002316F9" w:rsidRPr="004279D5" w:rsidRDefault="002316F9" w:rsidP="002D186A">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sidRPr="004279D5">
              <w:rPr>
                <w:rFonts w:ascii="Times New Roman" w:hAnsi="Times New Roman" w:cs="Times New Roman"/>
                <w:b/>
                <w:lang w:val="bg-BG"/>
              </w:rPr>
              <w:t>Подкритерий</w:t>
            </w:r>
            <w:proofErr w:type="spellEnd"/>
            <w:r w:rsidRPr="004279D5">
              <w:rPr>
                <w:rFonts w:ascii="Times New Roman" w:hAnsi="Times New Roman" w:cs="Times New Roman"/>
                <w:b/>
                <w:lang w:val="bg-BG"/>
              </w:rPr>
              <w:t xml:space="preserve"> </w:t>
            </w:r>
            <w:r>
              <w:rPr>
                <w:rFonts w:ascii="Times New Roman" w:hAnsi="Times New Roman" w:cs="Times New Roman"/>
                <w:b/>
                <w:lang w:val="bg-BG"/>
              </w:rPr>
              <w:t>4</w:t>
            </w:r>
            <w:r w:rsidRPr="004279D5">
              <w:rPr>
                <w:rFonts w:ascii="Times New Roman" w:hAnsi="Times New Roman" w:cs="Times New Roman"/>
                <w:b/>
                <w:lang w:val="bg-BG"/>
              </w:rPr>
              <w:t>:</w:t>
            </w:r>
            <w:r>
              <w:rPr>
                <w:rFonts w:ascii="Times New Roman" w:hAnsi="Times New Roman" w:cs="Times New Roman"/>
                <w:b/>
                <w:lang w:val="bg-BG"/>
              </w:rPr>
              <w:t xml:space="preserve"> </w:t>
            </w:r>
            <w:r w:rsidRPr="008574F6">
              <w:rPr>
                <w:rFonts w:ascii="Times New Roman" w:hAnsi="Times New Roman" w:cs="Times New Roman"/>
                <w:b/>
                <w:lang w:val="bg-BG"/>
              </w:rPr>
              <w:t>Изпълнението на дейностите ще доведе до повишаване привлекателността на региона за развитие на бизнес, за привличане на капацитет; на инвестиции или за създаване на нови партньорства;</w:t>
            </w:r>
          </w:p>
          <w:p w:rsidR="002316F9" w:rsidRPr="008574F6"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8574F6">
              <w:rPr>
                <w:rFonts w:ascii="Times New Roman" w:hAnsi="Times New Roman" w:cs="Times New Roman"/>
                <w:lang w:val="bg-BG"/>
              </w:rPr>
              <w:t>Представени ли са конкретни очаквани ползи за гражданите, потребителите или местните общности?</w:t>
            </w:r>
          </w:p>
          <w:p w:rsidR="002316F9" w:rsidRPr="00DD09E0"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8574F6">
              <w:rPr>
                <w:rFonts w:ascii="Times New Roman" w:hAnsi="Times New Roman" w:cs="Times New Roman"/>
                <w:lang w:val="bg-BG"/>
              </w:rPr>
              <w:t>Представени ли са конкретни показатели, резултати или ефекти, чрез които ще се постигне социалното въздействие?</w:t>
            </w:r>
          </w:p>
          <w:p w:rsidR="002316F9" w:rsidRPr="00362796" w:rsidRDefault="002316F9" w:rsidP="002D186A">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DD09E0">
              <w:rPr>
                <w:rFonts w:ascii="Times New Roman" w:hAnsi="Times New Roman" w:cs="Times New Roman"/>
                <w:lang w:val="bg-BG"/>
              </w:rPr>
              <w:t>Доколко посочените в проекта човекочасове за отделните експертни роли и дейности отразяват реалистично необходимото време и ангажираност за изпълнение на планираните задачи, без да бъдат прекалено завишени или недостатъчни спрямо обхвата и сложността на дейностите?</w:t>
            </w:r>
          </w:p>
        </w:tc>
      </w:tr>
    </w:tbl>
    <w:p w:rsidR="002D186A" w:rsidRPr="002D186A" w:rsidRDefault="002D186A" w:rsidP="002D186A">
      <w:pPr>
        <w:spacing w:before="120" w:after="120" w:line="276" w:lineRule="auto"/>
        <w:jc w:val="both"/>
        <w:rPr>
          <w:rFonts w:ascii="Times New Roman" w:hAnsi="Times New Roman" w:cs="Times New Roman"/>
          <w:b/>
          <w:sz w:val="24"/>
          <w:lang w:val="bg-BG"/>
        </w:rPr>
      </w:pPr>
    </w:p>
    <w:tbl>
      <w:tblPr>
        <w:tblStyle w:val="GridTable2-Accent1"/>
        <w:tblW w:w="5028" w:type="pct"/>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ook w:val="04A0" w:firstRow="1" w:lastRow="0" w:firstColumn="1" w:lastColumn="0" w:noHBand="0" w:noVBand="1"/>
      </w:tblPr>
      <w:tblGrid>
        <w:gridCol w:w="1778"/>
        <w:gridCol w:w="5446"/>
        <w:gridCol w:w="6804"/>
      </w:tblGrid>
      <w:tr w:rsidR="002316F9" w:rsidRPr="00545081" w:rsidTr="002316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pct"/>
            <w:shd w:val="clear" w:color="auto" w:fill="2E74B5" w:themeFill="accent1" w:themeFillShade="BF"/>
            <w:vAlign w:val="center"/>
            <w:hideMark/>
          </w:tcPr>
          <w:p w:rsidR="002316F9" w:rsidRPr="00545081" w:rsidRDefault="002316F9" w:rsidP="00592DC4">
            <w:pPr>
              <w:pStyle w:val="P68B1DB1-Normal12"/>
              <w:spacing w:before="120" w:after="120"/>
              <w:jc w:val="center"/>
              <w:rPr>
                <w:rFonts w:ascii="Times New Roman" w:hAnsi="Times New Roman" w:cs="Times New Roman"/>
                <w:lang w:val="bg-BG"/>
              </w:rPr>
            </w:pPr>
            <w:r w:rsidRPr="00545081">
              <w:rPr>
                <w:rFonts w:ascii="Times New Roman" w:hAnsi="Times New Roman" w:cs="Times New Roman"/>
                <w:lang w:val="bg-BG"/>
              </w:rPr>
              <w:lastRenderedPageBreak/>
              <w:t>Критерии</w:t>
            </w:r>
          </w:p>
        </w:tc>
        <w:tc>
          <w:tcPr>
            <w:tcW w:w="1941" w:type="pct"/>
            <w:shd w:val="clear" w:color="auto" w:fill="2E74B5" w:themeFill="accent1" w:themeFillShade="BF"/>
            <w:vAlign w:val="center"/>
            <w:hideMark/>
          </w:tcPr>
          <w:p w:rsidR="002316F9" w:rsidRPr="00545081" w:rsidRDefault="002316F9" w:rsidP="00592DC4">
            <w:pPr>
              <w:pStyle w:val="P68B1DB1-Normal12"/>
              <w:spacing w:before="12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bg-BG"/>
              </w:rPr>
            </w:pPr>
            <w:proofErr w:type="spellStart"/>
            <w:r w:rsidRPr="00545081">
              <w:rPr>
                <w:rFonts w:ascii="Times New Roman" w:hAnsi="Times New Roman" w:cs="Times New Roman"/>
                <w:lang w:val="bg-BG"/>
              </w:rPr>
              <w:t>Подкритерии</w:t>
            </w:r>
            <w:proofErr w:type="spellEnd"/>
          </w:p>
        </w:tc>
        <w:tc>
          <w:tcPr>
            <w:tcW w:w="2425" w:type="pct"/>
            <w:shd w:val="clear" w:color="auto" w:fill="2E74B5" w:themeFill="accent1" w:themeFillShade="BF"/>
            <w:vAlign w:val="center"/>
            <w:hideMark/>
          </w:tcPr>
          <w:p w:rsidR="002316F9" w:rsidRPr="00545081" w:rsidRDefault="00172953" w:rsidP="00A955B1">
            <w:pPr>
              <w:pStyle w:val="P68B1DB1-Normal12"/>
              <w:spacing w:before="12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bg-BG"/>
              </w:rPr>
            </w:pPr>
            <w:r w:rsidRPr="00172953">
              <w:rPr>
                <w:rFonts w:ascii="Times New Roman" w:hAnsi="Times New Roman" w:cs="Times New Roman"/>
                <w:lang w:val="bg-BG"/>
              </w:rPr>
              <w:t>Въпроси за оценителите</w:t>
            </w:r>
          </w:p>
        </w:tc>
      </w:tr>
      <w:tr w:rsidR="002316F9" w:rsidRPr="00545081" w:rsidTr="002316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pct"/>
            <w:hideMark/>
          </w:tcPr>
          <w:p w:rsidR="002316F9" w:rsidRPr="00545081" w:rsidRDefault="002316F9" w:rsidP="00CC4731">
            <w:pPr>
              <w:spacing w:before="120" w:after="120"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Критерий I</w:t>
            </w:r>
            <w:r w:rsidRPr="00545081">
              <w:rPr>
                <w:rFonts w:ascii="Times New Roman" w:hAnsi="Times New Roman" w:cs="Times New Roman"/>
                <w:sz w:val="24"/>
                <w:szCs w:val="24"/>
                <w:lang w:val="bg-BG"/>
              </w:rPr>
              <w:t xml:space="preserve">. </w:t>
            </w:r>
            <w:r>
              <w:rPr>
                <w:rFonts w:ascii="Times New Roman" w:hAnsi="Times New Roman" w:cs="Times New Roman"/>
                <w:sz w:val="24"/>
                <w:szCs w:val="24"/>
                <w:lang w:val="bg-BG"/>
              </w:rPr>
              <w:t>3</w:t>
            </w:r>
            <w:r w:rsidRPr="00545081">
              <w:rPr>
                <w:rFonts w:ascii="Times New Roman" w:hAnsi="Times New Roman" w:cs="Times New Roman"/>
                <w:sz w:val="24"/>
                <w:szCs w:val="24"/>
                <w:lang w:val="bg-BG"/>
              </w:rPr>
              <w:t xml:space="preserve"> от ТФО </w:t>
            </w:r>
          </w:p>
          <w:p w:rsidR="002316F9" w:rsidRPr="00545081" w:rsidRDefault="002316F9" w:rsidP="00CC4731">
            <w:pPr>
              <w:pStyle w:val="P68B1DB1-Normal10"/>
              <w:spacing w:before="120" w:after="120"/>
              <w:rPr>
                <w:rFonts w:ascii="Times New Roman" w:hAnsi="Times New Roman" w:cs="Times New Roman"/>
                <w:lang w:val="bg-BG"/>
              </w:rPr>
            </w:pPr>
            <w:r w:rsidRPr="008574F6">
              <w:rPr>
                <w:rFonts w:ascii="Times New Roman" w:hAnsi="Times New Roman" w:cs="Times New Roman"/>
                <w:lang w:val="bg-BG"/>
              </w:rPr>
              <w:t>Иновативен потенциал</w:t>
            </w:r>
          </w:p>
        </w:tc>
        <w:tc>
          <w:tcPr>
            <w:tcW w:w="1941" w:type="pct"/>
            <w:hideMark/>
          </w:tcPr>
          <w:p w:rsidR="000A4F18" w:rsidRDefault="000A4F18" w:rsidP="000A4F18">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Pr>
                <w:rFonts w:ascii="Times New Roman" w:hAnsi="Times New Roman" w:cs="Times New Roman"/>
                <w:b/>
                <w:lang w:val="bg-BG"/>
              </w:rPr>
              <w:t>20</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p>
          <w:p w:rsidR="002316F9" w:rsidRPr="008574F6" w:rsidRDefault="00A955B1" w:rsidP="00CC473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lang w:val="bg-BG"/>
              </w:rPr>
            </w:pPr>
            <w:r w:rsidRPr="00A955B1">
              <w:rPr>
                <w:rFonts w:ascii="Times New Roman" w:hAnsi="Times New Roman" w:cs="Times New Roman"/>
                <w:b/>
                <w:bCs/>
                <w:sz w:val="24"/>
                <w:lang w:val="bg-BG"/>
              </w:rPr>
              <w:t xml:space="preserve">Изпълнени са следните три </w:t>
            </w:r>
            <w:proofErr w:type="spellStart"/>
            <w:r w:rsidR="002316F9" w:rsidRPr="008574F6">
              <w:rPr>
                <w:rFonts w:ascii="Times New Roman" w:hAnsi="Times New Roman" w:cs="Times New Roman"/>
                <w:b/>
                <w:bCs/>
                <w:sz w:val="24"/>
                <w:lang w:val="bg-BG"/>
              </w:rPr>
              <w:t>Подкритерии</w:t>
            </w:r>
            <w:proofErr w:type="spellEnd"/>
            <w:r w:rsidR="002316F9" w:rsidRPr="008574F6">
              <w:rPr>
                <w:rFonts w:ascii="Times New Roman" w:hAnsi="Times New Roman" w:cs="Times New Roman"/>
                <w:b/>
                <w:bCs/>
                <w:sz w:val="24"/>
                <w:lang w:val="bg-BG"/>
              </w:rPr>
              <w:t>:</w:t>
            </w:r>
          </w:p>
          <w:p w:rsidR="002316F9" w:rsidRPr="008574F6" w:rsidRDefault="00172953" w:rsidP="00CC4731">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lang w:val="bg-BG"/>
              </w:rPr>
            </w:pPr>
            <w:r>
              <w:rPr>
                <w:rFonts w:ascii="Times New Roman" w:hAnsi="Times New Roman" w:cs="Times New Roman"/>
                <w:b/>
                <w:bCs/>
                <w:sz w:val="24"/>
                <w:lang w:val="bg-BG"/>
              </w:rPr>
              <w:t>1.</w:t>
            </w:r>
            <w:r w:rsidR="002316F9" w:rsidRPr="008574F6">
              <w:rPr>
                <w:rFonts w:ascii="Times New Roman" w:hAnsi="Times New Roman" w:cs="Times New Roman"/>
                <w:b/>
                <w:bCs/>
                <w:sz w:val="24"/>
                <w:lang w:val="bg-BG"/>
              </w:rPr>
              <w:t xml:space="preserve"> Нови стратегически партньорства чрез мобилизиране на съществуващия регионални капацитет за иновации, както и потенциал за развитие и привличане на нови участници;</w:t>
            </w:r>
          </w:p>
          <w:p w:rsidR="002316F9" w:rsidRPr="008574F6" w:rsidRDefault="002316F9" w:rsidP="00CC4731">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lang w:val="bg-BG"/>
              </w:rPr>
            </w:pPr>
            <w:r w:rsidRPr="008574F6">
              <w:rPr>
                <w:rFonts w:ascii="Times New Roman" w:hAnsi="Times New Roman" w:cs="Times New Roman"/>
                <w:bCs/>
                <w:sz w:val="24"/>
                <w:lang w:val="bg-BG"/>
              </w:rPr>
              <w:t>Представени са конкретни механизми или дейности за създаване на нови стратегически партньорства, мобилизиране на съществуващ регионален иновационен капацитет и/или привличане на нови участници към иновационния клъстер.</w:t>
            </w:r>
          </w:p>
          <w:p w:rsidR="002316F9" w:rsidRPr="008574F6" w:rsidRDefault="00172953" w:rsidP="00CC4731">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lang w:val="bg-BG"/>
              </w:rPr>
            </w:pPr>
            <w:r>
              <w:rPr>
                <w:rFonts w:ascii="Times New Roman" w:hAnsi="Times New Roman" w:cs="Times New Roman"/>
                <w:b/>
                <w:bCs/>
                <w:sz w:val="24"/>
                <w:lang w:val="bg-BG"/>
              </w:rPr>
              <w:t>2.</w:t>
            </w:r>
            <w:r w:rsidR="002316F9" w:rsidRPr="008574F6">
              <w:rPr>
                <w:rFonts w:ascii="Times New Roman" w:hAnsi="Times New Roman" w:cs="Times New Roman"/>
                <w:b/>
                <w:bCs/>
                <w:sz w:val="24"/>
                <w:lang w:val="bg-BG"/>
              </w:rPr>
              <w:t xml:space="preserve"> Повишаване на капацитета на участниците за решаване на комплексни проблеми/задачи чрез иновативни подходи, повишаване на възможностите за прилагане на нови решения и технологии, в т.ч. и в публичния сектор;</w:t>
            </w:r>
          </w:p>
          <w:p w:rsidR="002316F9" w:rsidRPr="008574F6" w:rsidRDefault="002316F9" w:rsidP="00CC4731">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lang w:val="bg-BG"/>
              </w:rPr>
            </w:pPr>
            <w:r w:rsidRPr="008574F6">
              <w:rPr>
                <w:rFonts w:ascii="Times New Roman" w:hAnsi="Times New Roman" w:cs="Times New Roman"/>
                <w:bCs/>
                <w:sz w:val="24"/>
                <w:lang w:val="bg-BG"/>
              </w:rPr>
              <w:t>Представени са конкретни дейности, инструменти или очаквани резултати за повишаване капацитета на участниците за решаване на комплексни проблеми чрез иновативни подходи, внедряване на нови технологии, трансфер на знания или приложение на решения в публичния сектор и/или индустрията.</w:t>
            </w:r>
          </w:p>
          <w:p w:rsidR="002316F9" w:rsidRPr="008574F6" w:rsidRDefault="00172953" w:rsidP="00CC4731">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lang w:val="bg-BG"/>
              </w:rPr>
            </w:pPr>
            <w:r>
              <w:rPr>
                <w:rFonts w:ascii="Times New Roman" w:hAnsi="Times New Roman" w:cs="Times New Roman"/>
                <w:b/>
                <w:bCs/>
                <w:sz w:val="24"/>
                <w:lang w:val="bg-BG"/>
              </w:rPr>
              <w:lastRenderedPageBreak/>
              <w:t>3.</w:t>
            </w:r>
            <w:r w:rsidR="002316F9" w:rsidRPr="008574F6">
              <w:rPr>
                <w:rFonts w:ascii="Times New Roman" w:hAnsi="Times New Roman" w:cs="Times New Roman"/>
                <w:b/>
                <w:bCs/>
                <w:sz w:val="24"/>
                <w:lang w:val="bg-BG"/>
              </w:rPr>
              <w:t xml:space="preserve"> Засилване ролята на гражданите и потребителите;</w:t>
            </w:r>
          </w:p>
          <w:p w:rsidR="002316F9" w:rsidRPr="008574F6" w:rsidRDefault="002316F9" w:rsidP="00CC4731">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lang w:val="bg-BG"/>
              </w:rPr>
            </w:pPr>
            <w:r w:rsidRPr="008574F6">
              <w:rPr>
                <w:rFonts w:ascii="Times New Roman" w:hAnsi="Times New Roman" w:cs="Times New Roman"/>
                <w:bCs/>
                <w:sz w:val="24"/>
                <w:lang w:val="bg-BG"/>
              </w:rPr>
              <w:t>Представени са очаквани икономически резултати, включително потенциал за привличане на нови бизнеси, инвестиции, партньорства, висококвалифицирани кадри или създаване на условия за нови предприятия.</w:t>
            </w:r>
          </w:p>
          <w:p w:rsidR="002316F9" w:rsidRPr="00CC4731" w:rsidRDefault="00716866" w:rsidP="00CC4731">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lang w:val="bg-BG"/>
              </w:rPr>
            </w:pPr>
            <w:r>
              <w:rPr>
                <w:rFonts w:ascii="Times New Roman" w:hAnsi="Times New Roman" w:cs="Times New Roman"/>
                <w:b/>
                <w:bCs/>
                <w:sz w:val="24"/>
                <w:lang w:val="bg-BG"/>
              </w:rPr>
              <w:t>- 14</w:t>
            </w:r>
            <w:r w:rsidR="002316F9" w:rsidRPr="00CC4731">
              <w:rPr>
                <w:rFonts w:ascii="Times New Roman" w:hAnsi="Times New Roman" w:cs="Times New Roman"/>
                <w:b/>
                <w:bCs/>
                <w:sz w:val="24"/>
                <w:lang w:val="bg-BG"/>
              </w:rPr>
              <w:t xml:space="preserve"> точки: </w:t>
            </w:r>
            <w:r w:rsidR="002316F9" w:rsidRPr="00CC4731">
              <w:rPr>
                <w:rFonts w:ascii="Times New Roman" w:hAnsi="Times New Roman" w:cs="Times New Roman"/>
                <w:bCs/>
                <w:sz w:val="24"/>
                <w:lang w:val="bg-BG"/>
              </w:rPr>
              <w:t xml:space="preserve">Изпълнени са два от трите </w:t>
            </w:r>
            <w:proofErr w:type="spellStart"/>
            <w:r w:rsidR="002316F9" w:rsidRPr="00CC4731">
              <w:rPr>
                <w:rFonts w:ascii="Times New Roman" w:hAnsi="Times New Roman" w:cs="Times New Roman"/>
                <w:bCs/>
                <w:sz w:val="24"/>
                <w:lang w:val="bg-BG"/>
              </w:rPr>
              <w:t>подкритерия</w:t>
            </w:r>
            <w:proofErr w:type="spellEnd"/>
            <w:r w:rsidR="002316F9" w:rsidRPr="00CC4731">
              <w:rPr>
                <w:rFonts w:ascii="Times New Roman" w:hAnsi="Times New Roman" w:cs="Times New Roman"/>
                <w:bCs/>
                <w:sz w:val="24"/>
                <w:lang w:val="bg-BG"/>
              </w:rPr>
              <w:t>.</w:t>
            </w:r>
          </w:p>
          <w:p w:rsidR="002316F9" w:rsidRPr="00CC4731" w:rsidRDefault="002316F9" w:rsidP="00CC4731">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lang w:val="bg-BG"/>
              </w:rPr>
            </w:pPr>
            <w:r w:rsidRPr="00CC4731">
              <w:rPr>
                <w:rFonts w:ascii="Times New Roman" w:hAnsi="Times New Roman" w:cs="Times New Roman"/>
                <w:b/>
                <w:bCs/>
                <w:sz w:val="24"/>
                <w:lang w:val="bg-BG"/>
              </w:rPr>
              <w:t xml:space="preserve">- </w:t>
            </w:r>
            <w:r w:rsidR="00716866">
              <w:rPr>
                <w:rFonts w:ascii="Times New Roman" w:hAnsi="Times New Roman" w:cs="Times New Roman"/>
                <w:b/>
                <w:bCs/>
                <w:sz w:val="24"/>
                <w:lang w:val="bg-BG"/>
              </w:rPr>
              <w:t>8</w:t>
            </w:r>
            <w:r w:rsidRPr="00CC4731">
              <w:rPr>
                <w:rFonts w:ascii="Times New Roman" w:hAnsi="Times New Roman" w:cs="Times New Roman"/>
                <w:b/>
                <w:bCs/>
                <w:sz w:val="24"/>
                <w:lang w:val="bg-BG"/>
              </w:rPr>
              <w:t xml:space="preserve"> точки: </w:t>
            </w:r>
            <w:r w:rsidRPr="00CC4731">
              <w:rPr>
                <w:rFonts w:ascii="Times New Roman" w:hAnsi="Times New Roman" w:cs="Times New Roman"/>
                <w:bCs/>
                <w:sz w:val="24"/>
                <w:lang w:val="bg-BG"/>
              </w:rPr>
              <w:t xml:space="preserve">Изпълнен е един от трите </w:t>
            </w:r>
            <w:proofErr w:type="spellStart"/>
            <w:r w:rsidRPr="00CC4731">
              <w:rPr>
                <w:rFonts w:ascii="Times New Roman" w:hAnsi="Times New Roman" w:cs="Times New Roman"/>
                <w:bCs/>
                <w:sz w:val="24"/>
                <w:lang w:val="bg-BG"/>
              </w:rPr>
              <w:t>подкритерия</w:t>
            </w:r>
            <w:proofErr w:type="spellEnd"/>
            <w:r w:rsidRPr="00CC4731">
              <w:rPr>
                <w:rFonts w:ascii="Times New Roman" w:hAnsi="Times New Roman" w:cs="Times New Roman"/>
                <w:bCs/>
                <w:sz w:val="24"/>
                <w:lang w:val="bg-BG"/>
              </w:rPr>
              <w:t>.</w:t>
            </w:r>
          </w:p>
          <w:p w:rsidR="002316F9" w:rsidRPr="008574F6" w:rsidRDefault="002316F9" w:rsidP="002316F9">
            <w:pPr>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lang w:val="bg-BG"/>
              </w:rPr>
            </w:pPr>
            <w:r w:rsidRPr="00CC4731">
              <w:rPr>
                <w:rFonts w:ascii="Times New Roman" w:hAnsi="Times New Roman" w:cs="Times New Roman"/>
                <w:b/>
                <w:bCs/>
                <w:sz w:val="24"/>
                <w:lang w:val="bg-BG"/>
              </w:rPr>
              <w:t xml:space="preserve">- 0 точки: </w:t>
            </w:r>
            <w:r w:rsidRPr="002316F9">
              <w:rPr>
                <w:rFonts w:ascii="Times New Roman" w:hAnsi="Times New Roman" w:cs="Times New Roman"/>
                <w:bCs/>
                <w:sz w:val="24"/>
                <w:lang w:val="bg-BG"/>
              </w:rPr>
              <w:t xml:space="preserve">Не е изпълнен нито един от </w:t>
            </w:r>
            <w:proofErr w:type="spellStart"/>
            <w:r w:rsidRPr="002316F9">
              <w:rPr>
                <w:rFonts w:ascii="Times New Roman" w:hAnsi="Times New Roman" w:cs="Times New Roman"/>
                <w:bCs/>
                <w:sz w:val="24"/>
                <w:lang w:val="bg-BG"/>
              </w:rPr>
              <w:t>подкритериите</w:t>
            </w:r>
            <w:proofErr w:type="spellEnd"/>
            <w:r w:rsidRPr="002316F9">
              <w:rPr>
                <w:rFonts w:ascii="Times New Roman" w:hAnsi="Times New Roman" w:cs="Times New Roman"/>
                <w:bCs/>
                <w:sz w:val="24"/>
                <w:lang w:val="bg-BG"/>
              </w:rPr>
              <w:t>.</w:t>
            </w:r>
          </w:p>
        </w:tc>
        <w:tc>
          <w:tcPr>
            <w:tcW w:w="2425" w:type="pct"/>
            <w:hideMark/>
          </w:tcPr>
          <w:p w:rsidR="002316F9" w:rsidRPr="004279D5" w:rsidRDefault="002316F9" w:rsidP="002316F9">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sidRPr="004279D5">
              <w:rPr>
                <w:rFonts w:ascii="Times New Roman" w:hAnsi="Times New Roman" w:cs="Times New Roman"/>
                <w:b/>
                <w:lang w:val="bg-BG"/>
              </w:rPr>
              <w:lastRenderedPageBreak/>
              <w:t>Подкритерий</w:t>
            </w:r>
            <w:proofErr w:type="spellEnd"/>
            <w:r w:rsidRPr="004279D5">
              <w:rPr>
                <w:rFonts w:ascii="Times New Roman" w:hAnsi="Times New Roman" w:cs="Times New Roman"/>
                <w:b/>
                <w:lang w:val="bg-BG"/>
              </w:rPr>
              <w:t xml:space="preserve"> 1:</w:t>
            </w:r>
            <w:r w:rsidRPr="0088121B">
              <w:rPr>
                <w:rFonts w:ascii="Times New Roman" w:hAnsi="Times New Roman" w:cs="Times New Roman"/>
                <w:b/>
                <w:lang w:val="bg-BG"/>
              </w:rPr>
              <w:t xml:space="preserve"> </w:t>
            </w:r>
            <w:r w:rsidRPr="00CC4731">
              <w:rPr>
                <w:rFonts w:ascii="Times New Roman" w:hAnsi="Times New Roman" w:cs="Times New Roman"/>
                <w:b/>
                <w:lang w:val="bg-BG"/>
              </w:rPr>
              <w:t>Нови стратегически партньорства чрез мобилизиране на съществуващия регионални капацитет за иновации, както и потенциал за развитие и привличане на нови участници;</w:t>
            </w:r>
          </w:p>
          <w:p w:rsidR="002316F9" w:rsidRPr="00C066A7" w:rsidRDefault="002316F9" w:rsidP="002316F9">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066A7">
              <w:rPr>
                <w:rFonts w:ascii="Times New Roman" w:hAnsi="Times New Roman" w:cs="Times New Roman"/>
                <w:lang w:val="bg-BG"/>
              </w:rPr>
              <w:t>Представени ли са конкретни механизми или дейности за изграждане на нови стратегически партньорства между участниците в иновационната екосистема?</w:t>
            </w:r>
          </w:p>
          <w:p w:rsidR="002316F9" w:rsidRPr="00C066A7" w:rsidRDefault="002316F9" w:rsidP="002316F9">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066A7">
              <w:rPr>
                <w:rFonts w:ascii="Times New Roman" w:hAnsi="Times New Roman" w:cs="Times New Roman"/>
                <w:lang w:val="bg-BG"/>
              </w:rPr>
              <w:t>Предвижда ли се използване или надграждане на съществуващ регионален научен, технологичен, предприемачески или иновационен капацитет?</w:t>
            </w:r>
          </w:p>
          <w:p w:rsidR="002316F9" w:rsidRPr="00C066A7" w:rsidRDefault="002316F9" w:rsidP="002316F9">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C066A7">
              <w:rPr>
                <w:rFonts w:ascii="Times New Roman" w:hAnsi="Times New Roman" w:cs="Times New Roman"/>
                <w:lang w:val="bg-BG"/>
              </w:rPr>
              <w:t>Представени ли са мерки или предпоставки за привличане на нови участници (предприятия, научни организации, публични органи, инвеститори, НПО и др.) към партньорството или към иновационната екосистема?</w:t>
            </w:r>
          </w:p>
          <w:p w:rsidR="002316F9" w:rsidRPr="004279D5" w:rsidRDefault="002316F9" w:rsidP="002316F9">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proofErr w:type="spellStart"/>
            <w:r>
              <w:rPr>
                <w:rFonts w:ascii="Times New Roman" w:hAnsi="Times New Roman" w:cs="Times New Roman"/>
                <w:b/>
                <w:lang w:val="bg-BG"/>
              </w:rPr>
              <w:t>Подкритерий</w:t>
            </w:r>
            <w:proofErr w:type="spellEnd"/>
            <w:r>
              <w:rPr>
                <w:rFonts w:ascii="Times New Roman" w:hAnsi="Times New Roman" w:cs="Times New Roman"/>
                <w:b/>
                <w:lang w:val="bg-BG"/>
              </w:rPr>
              <w:t xml:space="preserve"> 2: </w:t>
            </w:r>
            <w:r w:rsidRPr="00CC4731">
              <w:rPr>
                <w:rFonts w:ascii="Times New Roman" w:hAnsi="Times New Roman" w:cs="Times New Roman"/>
                <w:b/>
                <w:lang w:val="bg-BG"/>
              </w:rPr>
              <w:t>Повишаване на капацитета на участниците за решаване на комплексни проблеми/задачи чрез иновативни подходи, повишаване на възможностите за прилагане на нови решения и технологии, в т.ч. и в публичния сектор;</w:t>
            </w:r>
          </w:p>
          <w:p w:rsidR="002316F9" w:rsidRPr="00C066A7" w:rsidRDefault="002316F9" w:rsidP="002316F9">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066A7">
              <w:rPr>
                <w:rFonts w:ascii="Times New Roman" w:hAnsi="Times New Roman" w:cs="Times New Roman"/>
                <w:lang w:val="bg-BG"/>
              </w:rPr>
              <w:t>Предвидени ли са конкретни дейности за развитие на знания, умения или компетентности на участниците</w:t>
            </w:r>
            <w:r>
              <w:rPr>
                <w:rFonts w:ascii="Times New Roman" w:hAnsi="Times New Roman" w:cs="Times New Roman"/>
                <w:lang w:val="bg-BG"/>
              </w:rPr>
              <w:t xml:space="preserve"> в клъстера</w:t>
            </w:r>
            <w:r w:rsidRPr="00C066A7">
              <w:rPr>
                <w:rFonts w:ascii="Times New Roman" w:hAnsi="Times New Roman" w:cs="Times New Roman"/>
                <w:lang w:val="bg-BG"/>
              </w:rPr>
              <w:t>?</w:t>
            </w:r>
          </w:p>
          <w:p w:rsidR="002316F9" w:rsidRPr="00C066A7" w:rsidRDefault="002316F9" w:rsidP="002316F9">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066A7">
              <w:rPr>
                <w:rFonts w:ascii="Times New Roman" w:hAnsi="Times New Roman" w:cs="Times New Roman"/>
                <w:lang w:val="bg-BG"/>
              </w:rPr>
              <w:t>Включва ли проектът механизми за трансфер на знания, технологии или добри практики между партньорите</w:t>
            </w:r>
            <w:r>
              <w:rPr>
                <w:rFonts w:ascii="Times New Roman" w:hAnsi="Times New Roman" w:cs="Times New Roman"/>
                <w:lang w:val="bg-BG"/>
              </w:rPr>
              <w:t xml:space="preserve"> в клъстера</w:t>
            </w:r>
            <w:r w:rsidRPr="00C066A7">
              <w:rPr>
                <w:rFonts w:ascii="Times New Roman" w:hAnsi="Times New Roman" w:cs="Times New Roman"/>
                <w:lang w:val="bg-BG"/>
              </w:rPr>
              <w:t>?</w:t>
            </w:r>
          </w:p>
          <w:p w:rsidR="002316F9" w:rsidRPr="00C066A7" w:rsidRDefault="002316F9" w:rsidP="002316F9">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066A7">
              <w:rPr>
                <w:rFonts w:ascii="Times New Roman" w:hAnsi="Times New Roman" w:cs="Times New Roman"/>
                <w:lang w:val="bg-BG"/>
              </w:rPr>
              <w:lastRenderedPageBreak/>
              <w:t>Предвидено ли е разработване, тестване или внедряване на нови решения, технологии или методи за решаване на комплексни проблеми?</w:t>
            </w:r>
          </w:p>
          <w:p w:rsidR="002316F9" w:rsidRPr="00C066A7" w:rsidRDefault="002316F9" w:rsidP="002316F9">
            <w:pPr>
              <w:pStyle w:val="P68B1DB1-Normal10"/>
              <w:numPr>
                <w:ilvl w:val="0"/>
                <w:numId w:val="3"/>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C066A7">
              <w:rPr>
                <w:rFonts w:ascii="Times New Roman" w:hAnsi="Times New Roman" w:cs="Times New Roman"/>
                <w:lang w:val="bg-BG"/>
              </w:rPr>
              <w:t>Представена ли е възможност за приложение на разработените решения в реална среда, включително в публичния сектор и/или индустрията?</w:t>
            </w:r>
          </w:p>
          <w:p w:rsidR="002316F9" w:rsidRDefault="002316F9" w:rsidP="002316F9">
            <w:pPr>
              <w:pStyle w:val="P68B1DB1-Normal10"/>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lang w:val="bg-BG"/>
              </w:rPr>
            </w:pPr>
            <w:proofErr w:type="spellStart"/>
            <w:r w:rsidRPr="004279D5">
              <w:rPr>
                <w:rFonts w:ascii="Times New Roman" w:hAnsi="Times New Roman" w:cs="Times New Roman"/>
                <w:b/>
                <w:lang w:val="bg-BG"/>
              </w:rPr>
              <w:t>Подкритерий</w:t>
            </w:r>
            <w:proofErr w:type="spellEnd"/>
            <w:r w:rsidRPr="004279D5">
              <w:rPr>
                <w:rFonts w:ascii="Times New Roman" w:hAnsi="Times New Roman" w:cs="Times New Roman"/>
                <w:b/>
                <w:lang w:val="bg-BG"/>
              </w:rPr>
              <w:t xml:space="preserve"> 3:</w:t>
            </w:r>
            <w:r>
              <w:rPr>
                <w:rFonts w:ascii="Times New Roman" w:hAnsi="Times New Roman" w:cs="Times New Roman"/>
                <w:b/>
                <w:lang w:val="bg-BG"/>
              </w:rPr>
              <w:t xml:space="preserve"> </w:t>
            </w:r>
            <w:r w:rsidRPr="00C066A7">
              <w:rPr>
                <w:rFonts w:ascii="Times New Roman" w:hAnsi="Times New Roman" w:cs="Times New Roman"/>
                <w:b/>
                <w:bCs/>
                <w:lang w:val="bg-BG"/>
              </w:rPr>
              <w:t>Засилване ролята на гражданите и потребителите;</w:t>
            </w:r>
          </w:p>
          <w:p w:rsidR="002316F9" w:rsidRPr="00C066A7" w:rsidRDefault="002316F9" w:rsidP="002316F9">
            <w:pPr>
              <w:pStyle w:val="P68B1DB1-Normal10"/>
              <w:numPr>
                <w:ilvl w:val="0"/>
                <w:numId w:val="7"/>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066A7">
              <w:rPr>
                <w:rFonts w:ascii="Times New Roman" w:hAnsi="Times New Roman" w:cs="Times New Roman"/>
                <w:lang w:val="bg-BG"/>
              </w:rPr>
              <w:t xml:space="preserve">Идентифицирани ли са </w:t>
            </w:r>
            <w:r>
              <w:rPr>
                <w:rFonts w:ascii="Times New Roman" w:hAnsi="Times New Roman" w:cs="Times New Roman"/>
                <w:lang w:val="bg-BG"/>
              </w:rPr>
              <w:t>заявители на услуги на иновационния клъстер</w:t>
            </w:r>
            <w:r w:rsidRPr="00C066A7">
              <w:rPr>
                <w:rFonts w:ascii="Times New Roman" w:hAnsi="Times New Roman" w:cs="Times New Roman"/>
                <w:lang w:val="bg-BG"/>
              </w:rPr>
              <w:t xml:space="preserve"> или други заинтересовани страни като целеви групи на проекта?</w:t>
            </w:r>
          </w:p>
          <w:p w:rsidR="002316F9" w:rsidRPr="00C066A7" w:rsidRDefault="002316F9" w:rsidP="002316F9">
            <w:pPr>
              <w:pStyle w:val="P68B1DB1-Normal10"/>
              <w:numPr>
                <w:ilvl w:val="0"/>
                <w:numId w:val="7"/>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066A7">
              <w:rPr>
                <w:rFonts w:ascii="Times New Roman" w:hAnsi="Times New Roman" w:cs="Times New Roman"/>
                <w:lang w:val="bg-BG"/>
              </w:rPr>
              <w:t>Предвидени ли са механизми за тяхното участие, консултиране, тестване, обратна връзка или съвместно създаване на решения?</w:t>
            </w:r>
          </w:p>
          <w:p w:rsidR="002316F9" w:rsidRPr="00C066A7" w:rsidRDefault="002316F9" w:rsidP="002316F9">
            <w:pPr>
              <w:pStyle w:val="P68B1DB1-Normal10"/>
              <w:numPr>
                <w:ilvl w:val="0"/>
                <w:numId w:val="7"/>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C066A7">
              <w:rPr>
                <w:rFonts w:ascii="Times New Roman" w:hAnsi="Times New Roman" w:cs="Times New Roman"/>
                <w:lang w:val="bg-BG"/>
              </w:rPr>
              <w:t>Описани ли са конкретни</w:t>
            </w:r>
            <w:r>
              <w:rPr>
                <w:rFonts w:ascii="Times New Roman" w:hAnsi="Times New Roman" w:cs="Times New Roman"/>
                <w:lang w:val="bg-BG"/>
              </w:rPr>
              <w:t>те услуги и обосновани ли са стойностите на предлаганите услуги в ценовата листа в индустриалната програма</w:t>
            </w:r>
            <w:r w:rsidRPr="00C066A7">
              <w:rPr>
                <w:rFonts w:ascii="Times New Roman" w:hAnsi="Times New Roman" w:cs="Times New Roman"/>
                <w:lang w:val="bg-BG"/>
              </w:rPr>
              <w:t>?</w:t>
            </w:r>
          </w:p>
          <w:p w:rsidR="002316F9" w:rsidRPr="00362796" w:rsidRDefault="002316F9" w:rsidP="002316F9">
            <w:pPr>
              <w:pStyle w:val="P68B1DB1-Normal10"/>
              <w:numPr>
                <w:ilvl w:val="0"/>
                <w:numId w:val="7"/>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bg-BG"/>
              </w:rPr>
            </w:pPr>
            <w:r w:rsidRPr="00C066A7">
              <w:rPr>
                <w:rFonts w:ascii="Times New Roman" w:hAnsi="Times New Roman" w:cs="Times New Roman"/>
                <w:lang w:val="bg-BG"/>
              </w:rPr>
              <w:t>Представени ли са очаквани резултати, свързани с</w:t>
            </w:r>
            <w:r>
              <w:rPr>
                <w:rFonts w:ascii="Times New Roman" w:hAnsi="Times New Roman" w:cs="Times New Roman"/>
                <w:lang w:val="bg-BG"/>
              </w:rPr>
              <w:t xml:space="preserve"> броя на потребители на услугите на иновационния клъстер, както и </w:t>
            </w:r>
            <w:r w:rsidRPr="00C066A7">
              <w:rPr>
                <w:rFonts w:ascii="Times New Roman" w:hAnsi="Times New Roman" w:cs="Times New Roman"/>
                <w:lang w:val="bg-BG"/>
              </w:rPr>
              <w:t>достъпност</w:t>
            </w:r>
            <w:r>
              <w:rPr>
                <w:rFonts w:ascii="Times New Roman" w:hAnsi="Times New Roman" w:cs="Times New Roman"/>
                <w:lang w:val="bg-BG"/>
              </w:rPr>
              <w:t xml:space="preserve"> до услугите на клъстера</w:t>
            </w:r>
            <w:r w:rsidRPr="00C066A7">
              <w:rPr>
                <w:rFonts w:ascii="Times New Roman" w:hAnsi="Times New Roman" w:cs="Times New Roman"/>
                <w:lang w:val="bg-BG"/>
              </w:rPr>
              <w:t>?</w:t>
            </w:r>
          </w:p>
        </w:tc>
      </w:tr>
    </w:tbl>
    <w:p w:rsidR="00EE2CC9" w:rsidRDefault="00EE2CC9" w:rsidP="002316F9">
      <w:pPr>
        <w:pStyle w:val="ListParagraph"/>
        <w:spacing w:before="120" w:after="120" w:line="276" w:lineRule="auto"/>
        <w:contextualSpacing w:val="0"/>
        <w:jc w:val="both"/>
        <w:rPr>
          <w:rFonts w:ascii="Times New Roman" w:hAnsi="Times New Roman" w:cs="Times New Roman"/>
          <w:b/>
          <w:sz w:val="24"/>
          <w:lang w:val="bg-BG"/>
        </w:rPr>
      </w:pPr>
      <w:r>
        <w:rPr>
          <w:rFonts w:ascii="Times New Roman" w:hAnsi="Times New Roman" w:cs="Times New Roman"/>
          <w:b/>
          <w:sz w:val="24"/>
          <w:lang w:val="bg-BG"/>
        </w:rPr>
        <w:lastRenderedPageBreak/>
        <w:br w:type="page"/>
      </w:r>
    </w:p>
    <w:tbl>
      <w:tblPr>
        <w:tblStyle w:val="GridTable2-Accent1"/>
        <w:tblW w:w="5000" w:type="pct"/>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ook w:val="04A0" w:firstRow="1" w:lastRow="0" w:firstColumn="1" w:lastColumn="0" w:noHBand="0" w:noVBand="1"/>
      </w:tblPr>
      <w:tblGrid>
        <w:gridCol w:w="2123"/>
        <w:gridCol w:w="6071"/>
        <w:gridCol w:w="5756"/>
      </w:tblGrid>
      <w:tr w:rsidR="002316F9" w:rsidRPr="00545081" w:rsidTr="002316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1" w:type="pct"/>
            <w:shd w:val="clear" w:color="auto" w:fill="2E74B5" w:themeFill="accent1" w:themeFillShade="BF"/>
            <w:vAlign w:val="center"/>
            <w:hideMark/>
          </w:tcPr>
          <w:p w:rsidR="002316F9" w:rsidRPr="00545081" w:rsidRDefault="002316F9" w:rsidP="00545081">
            <w:pPr>
              <w:pStyle w:val="P68B1DB1-Normal12"/>
              <w:spacing w:before="120" w:after="120"/>
              <w:jc w:val="center"/>
              <w:rPr>
                <w:rFonts w:ascii="Times New Roman" w:hAnsi="Times New Roman" w:cs="Times New Roman"/>
                <w:lang w:val="bg-BG"/>
              </w:rPr>
            </w:pPr>
            <w:r w:rsidRPr="00545081">
              <w:rPr>
                <w:rFonts w:ascii="Times New Roman" w:hAnsi="Times New Roman" w:cs="Times New Roman"/>
                <w:lang w:val="bg-BG"/>
              </w:rPr>
              <w:lastRenderedPageBreak/>
              <w:t>Критерии</w:t>
            </w:r>
          </w:p>
        </w:tc>
        <w:tc>
          <w:tcPr>
            <w:tcW w:w="2176" w:type="pct"/>
            <w:shd w:val="clear" w:color="auto" w:fill="2E74B5" w:themeFill="accent1" w:themeFillShade="BF"/>
            <w:vAlign w:val="center"/>
            <w:hideMark/>
          </w:tcPr>
          <w:p w:rsidR="002316F9" w:rsidRPr="00545081" w:rsidRDefault="002316F9" w:rsidP="00545081">
            <w:pPr>
              <w:pStyle w:val="P68B1DB1-Normal12"/>
              <w:spacing w:before="12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bg-BG"/>
              </w:rPr>
            </w:pPr>
            <w:proofErr w:type="spellStart"/>
            <w:r w:rsidRPr="00545081">
              <w:rPr>
                <w:rFonts w:ascii="Times New Roman" w:hAnsi="Times New Roman" w:cs="Times New Roman"/>
                <w:lang w:val="bg-BG"/>
              </w:rPr>
              <w:t>Подкритерии</w:t>
            </w:r>
            <w:proofErr w:type="spellEnd"/>
          </w:p>
        </w:tc>
        <w:tc>
          <w:tcPr>
            <w:tcW w:w="2063" w:type="pct"/>
            <w:shd w:val="clear" w:color="auto" w:fill="2E74B5" w:themeFill="accent1" w:themeFillShade="BF"/>
            <w:vAlign w:val="center"/>
            <w:hideMark/>
          </w:tcPr>
          <w:p w:rsidR="002316F9" w:rsidRPr="00545081" w:rsidRDefault="00172953" w:rsidP="00A955B1">
            <w:pPr>
              <w:pStyle w:val="P68B1DB1-Normal12"/>
              <w:spacing w:before="12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bg-BG"/>
              </w:rPr>
            </w:pPr>
            <w:r w:rsidRPr="00172953">
              <w:rPr>
                <w:rFonts w:ascii="Times New Roman" w:hAnsi="Times New Roman" w:cs="Times New Roman"/>
                <w:lang w:val="bg-BG"/>
              </w:rPr>
              <w:t>Въпроси за оценителите</w:t>
            </w:r>
          </w:p>
        </w:tc>
      </w:tr>
      <w:tr w:rsidR="002316F9" w:rsidRPr="00545081" w:rsidTr="002316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1" w:type="pct"/>
            <w:hideMark/>
          </w:tcPr>
          <w:p w:rsidR="002316F9" w:rsidRPr="00545081" w:rsidRDefault="002316F9" w:rsidP="001A6211">
            <w:pPr>
              <w:spacing w:before="120" w:after="120" w:line="276" w:lineRule="auto"/>
              <w:jc w:val="both"/>
              <w:rPr>
                <w:rFonts w:ascii="Times New Roman" w:hAnsi="Times New Roman" w:cs="Times New Roman"/>
                <w:sz w:val="24"/>
                <w:szCs w:val="24"/>
                <w:lang w:val="bg-BG"/>
              </w:rPr>
            </w:pPr>
            <w:r w:rsidRPr="00545081">
              <w:rPr>
                <w:rFonts w:ascii="Times New Roman" w:hAnsi="Times New Roman" w:cs="Times New Roman"/>
                <w:sz w:val="24"/>
                <w:szCs w:val="24"/>
                <w:lang w:val="bg-BG"/>
              </w:rPr>
              <w:t xml:space="preserve">Критерий </w:t>
            </w:r>
            <w:r>
              <w:rPr>
                <w:rFonts w:ascii="Times New Roman" w:hAnsi="Times New Roman" w:cs="Times New Roman"/>
                <w:sz w:val="24"/>
                <w:szCs w:val="24"/>
                <w:lang w:val="en-US"/>
              </w:rPr>
              <w:t>I</w:t>
            </w:r>
            <w:r w:rsidRPr="00545081">
              <w:rPr>
                <w:rFonts w:ascii="Times New Roman" w:hAnsi="Times New Roman" w:cs="Times New Roman"/>
                <w:sz w:val="24"/>
                <w:szCs w:val="24"/>
                <w:lang w:val="bg-BG"/>
              </w:rPr>
              <w:t xml:space="preserve">I. </w:t>
            </w:r>
            <w:r>
              <w:rPr>
                <w:rFonts w:ascii="Times New Roman" w:hAnsi="Times New Roman" w:cs="Times New Roman"/>
                <w:sz w:val="24"/>
                <w:szCs w:val="24"/>
                <w:lang w:val="bg-BG"/>
              </w:rPr>
              <w:t>1</w:t>
            </w:r>
            <w:r w:rsidRPr="00545081">
              <w:rPr>
                <w:rFonts w:ascii="Times New Roman" w:hAnsi="Times New Roman" w:cs="Times New Roman"/>
                <w:sz w:val="24"/>
                <w:szCs w:val="24"/>
                <w:lang w:val="bg-BG"/>
              </w:rPr>
              <w:t xml:space="preserve"> от ТФО </w:t>
            </w:r>
          </w:p>
          <w:p w:rsidR="002316F9" w:rsidRPr="00545081" w:rsidRDefault="002316F9" w:rsidP="004C20BA">
            <w:pPr>
              <w:pStyle w:val="P68B1DB1-Normal10"/>
              <w:spacing w:before="120" w:after="120"/>
              <w:rPr>
                <w:rFonts w:ascii="Times New Roman" w:hAnsi="Times New Roman" w:cs="Times New Roman"/>
                <w:lang w:val="bg-BG"/>
              </w:rPr>
            </w:pPr>
            <w:r w:rsidRPr="00DD09E0">
              <w:rPr>
                <w:rFonts w:ascii="Times New Roman" w:hAnsi="Times New Roman" w:cs="Times New Roman"/>
                <w:lang w:val="bg-BG"/>
              </w:rPr>
              <w:t>Приложимост на Индустриална</w:t>
            </w:r>
            <w:r w:rsidR="004C20BA">
              <w:rPr>
                <w:rFonts w:ascii="Times New Roman" w:hAnsi="Times New Roman" w:cs="Times New Roman"/>
                <w:lang w:val="bg-BG"/>
              </w:rPr>
              <w:t>та</w:t>
            </w:r>
            <w:r w:rsidRPr="00DD09E0">
              <w:rPr>
                <w:rFonts w:ascii="Times New Roman" w:hAnsi="Times New Roman" w:cs="Times New Roman"/>
                <w:lang w:val="bg-BG"/>
              </w:rPr>
              <w:t xml:space="preserve"> програма към областите на европейските </w:t>
            </w:r>
            <w:r>
              <w:rPr>
                <w:rFonts w:ascii="Times New Roman" w:hAnsi="Times New Roman" w:cs="Times New Roman"/>
                <w:lang w:val="bg-BG"/>
              </w:rPr>
              <w:t>вериги за създаване на стойност</w:t>
            </w:r>
            <w:r w:rsidRPr="00545081">
              <w:rPr>
                <w:rFonts w:ascii="Times New Roman" w:hAnsi="Times New Roman" w:cs="Times New Roman"/>
                <w:lang w:val="bg-BG"/>
              </w:rPr>
              <w:t xml:space="preserve">. </w:t>
            </w:r>
          </w:p>
        </w:tc>
        <w:tc>
          <w:tcPr>
            <w:tcW w:w="2176" w:type="pct"/>
            <w:hideMark/>
          </w:tcPr>
          <w:p w:rsidR="002316F9" w:rsidRPr="00545081" w:rsidRDefault="002316F9" w:rsidP="001A6211">
            <w:pPr>
              <w:pStyle w:val="P68B1DB1-Normal10"/>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lang w:val="bg-BG"/>
              </w:rPr>
              <w:t xml:space="preserve"> </w:t>
            </w:r>
            <w:r>
              <w:rPr>
                <w:rFonts w:ascii="Times New Roman" w:hAnsi="Times New Roman" w:cs="Times New Roman"/>
                <w:b/>
                <w:lang w:val="bg-BG"/>
              </w:rPr>
              <w:t>5</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r w:rsidR="00EC3597" w:rsidRPr="00EC3597">
              <w:rPr>
                <w:rFonts w:ascii="Times New Roman" w:eastAsia="Times New Roman" w:hAnsi="Times New Roman" w:cs="Times New Roman"/>
                <w:sz w:val="22"/>
                <w:szCs w:val="22"/>
                <w:lang w:val="bg-BG" w:eastAsia="pl-PL"/>
              </w:rPr>
              <w:t>Проектът ясно и аргументирано допринася към една или повече стратегически области на европейските вериги за създаване на стойност. Налице е силна връзка с европейски приоритети, иновационни екосистеми, индустриални партньорства и потенциал за интеграция на резултатите на европейско ниво.</w:t>
            </w:r>
          </w:p>
          <w:p w:rsidR="002316F9" w:rsidRDefault="002316F9" w:rsidP="001A6211">
            <w:pPr>
              <w:pStyle w:val="P68B1DB1-Normal10"/>
              <w:spacing w:before="120" w:after="12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bg-BG" w:eastAsia="pl-PL"/>
              </w:rPr>
            </w:pPr>
            <w:r w:rsidRPr="00545081">
              <w:rPr>
                <w:rFonts w:ascii="Times New Roman" w:hAnsi="Times New Roman" w:cs="Times New Roman"/>
                <w:lang w:val="bg-BG"/>
              </w:rPr>
              <w:t xml:space="preserve">- </w:t>
            </w:r>
            <w:r>
              <w:rPr>
                <w:rFonts w:ascii="Times New Roman" w:hAnsi="Times New Roman" w:cs="Times New Roman"/>
                <w:b/>
                <w:lang w:val="bg-BG"/>
              </w:rPr>
              <w:t>3</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r w:rsidR="00EC3597" w:rsidRPr="00EC3597">
              <w:rPr>
                <w:rFonts w:ascii="Times New Roman" w:eastAsia="Times New Roman" w:hAnsi="Times New Roman" w:cs="Times New Roman"/>
                <w:sz w:val="22"/>
                <w:szCs w:val="22"/>
                <w:lang w:val="bg-BG" w:eastAsia="pl-PL"/>
              </w:rPr>
              <w:t>Проектът е добре свързан с релевантни европейски вериги за създаване на стойност и демонстрира потенциал за принос към европейския пазар или технологична екосистема, но част от връзките или въздействието не са достатъчно конкретизирани.</w:t>
            </w:r>
          </w:p>
          <w:p w:rsidR="002316F9" w:rsidRDefault="002316F9" w:rsidP="001A6211">
            <w:pPr>
              <w:pStyle w:val="P68B1DB1-Normal10"/>
              <w:spacing w:before="120" w:after="12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bg-BG" w:eastAsia="pl-PL"/>
              </w:rPr>
            </w:pPr>
            <w:r w:rsidRPr="00545081">
              <w:rPr>
                <w:rFonts w:ascii="Times New Roman" w:hAnsi="Times New Roman" w:cs="Times New Roman"/>
                <w:lang w:val="bg-BG"/>
              </w:rPr>
              <w:t xml:space="preserve">- </w:t>
            </w:r>
            <w:r>
              <w:rPr>
                <w:rFonts w:ascii="Times New Roman" w:hAnsi="Times New Roman" w:cs="Times New Roman"/>
                <w:b/>
                <w:lang w:val="bg-BG"/>
              </w:rPr>
              <w:t>1</w:t>
            </w:r>
            <w:r w:rsidRPr="00545081">
              <w:rPr>
                <w:rFonts w:ascii="Times New Roman" w:hAnsi="Times New Roman" w:cs="Times New Roman"/>
                <w:b/>
                <w:lang w:val="bg-BG"/>
              </w:rPr>
              <w:t xml:space="preserve"> точки:</w:t>
            </w:r>
            <w:r w:rsidRPr="00545081">
              <w:rPr>
                <w:rFonts w:ascii="Times New Roman" w:hAnsi="Times New Roman" w:cs="Times New Roman"/>
                <w:lang w:val="bg-BG"/>
              </w:rPr>
              <w:t xml:space="preserve"> </w:t>
            </w:r>
            <w:r w:rsidR="00EC3597" w:rsidRPr="00EC3597">
              <w:rPr>
                <w:rFonts w:ascii="Times New Roman" w:eastAsia="Times New Roman" w:hAnsi="Times New Roman" w:cs="Times New Roman"/>
                <w:sz w:val="22"/>
                <w:szCs w:val="22"/>
                <w:lang w:val="bg-BG" w:eastAsia="pl-PL"/>
              </w:rPr>
              <w:t>Проектът има ограничена или частично обоснована връзка с европейски вериги за създаване на стойност. Посочени са общи приоритети без достатъчна конкретика относно приноса или интеграцията.</w:t>
            </w:r>
          </w:p>
          <w:p w:rsidR="002316F9" w:rsidRPr="00545081" w:rsidRDefault="002316F9" w:rsidP="001A6211">
            <w:pPr>
              <w:pStyle w:val="P68B1DB1-Normal10"/>
              <w:spacing w:before="12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bg-BG"/>
              </w:rPr>
            </w:pPr>
            <w:r w:rsidRPr="00545081">
              <w:rPr>
                <w:rFonts w:ascii="Times New Roman" w:hAnsi="Times New Roman" w:cs="Times New Roman"/>
                <w:b/>
                <w:lang w:val="bg-BG"/>
              </w:rPr>
              <w:t>- 0 точки:</w:t>
            </w:r>
            <w:r w:rsidRPr="00545081">
              <w:rPr>
                <w:rFonts w:ascii="Times New Roman" w:hAnsi="Times New Roman" w:cs="Times New Roman"/>
                <w:lang w:val="bg-BG"/>
              </w:rPr>
              <w:t xml:space="preserve"> </w:t>
            </w:r>
            <w:r w:rsidRPr="00DD09E0">
              <w:rPr>
                <w:rFonts w:ascii="Times New Roman" w:eastAsia="Times New Roman" w:hAnsi="Times New Roman" w:cs="Times New Roman"/>
                <w:sz w:val="22"/>
                <w:szCs w:val="22"/>
                <w:lang w:val="bg-BG" w:eastAsia="pl-PL"/>
              </w:rPr>
              <w:t>Липсва описание или аргументация за връзка на проекта с европейските стратегически вериги за създаване на стойност</w:t>
            </w:r>
            <w:r w:rsidRPr="00F66C95">
              <w:rPr>
                <w:rFonts w:ascii="Times New Roman" w:hAnsi="Times New Roman" w:cs="Times New Roman"/>
                <w:lang w:val="bg-BG"/>
              </w:rPr>
              <w:t>.</w:t>
            </w:r>
          </w:p>
        </w:tc>
        <w:tc>
          <w:tcPr>
            <w:tcW w:w="2063" w:type="pct"/>
            <w:hideMark/>
          </w:tcPr>
          <w:p w:rsidR="002316F9" w:rsidRPr="00125080" w:rsidRDefault="002316F9" w:rsidP="00125080">
            <w:pPr>
              <w:pStyle w:val="P68B1DB1-Normal10"/>
              <w:numPr>
                <w:ilvl w:val="0"/>
                <w:numId w:val="9"/>
              </w:numPr>
              <w:spacing w:before="120" w:after="120"/>
              <w:ind w:left="32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lang w:val="bg-BG"/>
              </w:rPr>
            </w:pPr>
            <w:r w:rsidRPr="00125080">
              <w:rPr>
                <w:rFonts w:ascii="Times New Roman" w:hAnsi="Times New Roman" w:cs="Times New Roman"/>
                <w:sz w:val="22"/>
                <w:lang w:val="bg-BG"/>
              </w:rPr>
              <w:t>Посочена ли е поне една от европейските стратегически вериги за създаване на стойност, към която е насочен проектът?</w:t>
            </w:r>
          </w:p>
          <w:p w:rsidR="002316F9" w:rsidRPr="00125080" w:rsidRDefault="002316F9" w:rsidP="00125080">
            <w:pPr>
              <w:pStyle w:val="P68B1DB1-Normal10"/>
              <w:numPr>
                <w:ilvl w:val="0"/>
                <w:numId w:val="9"/>
              </w:numPr>
              <w:spacing w:before="120" w:after="120"/>
              <w:ind w:left="32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lang w:val="bg-BG"/>
              </w:rPr>
            </w:pPr>
            <w:r w:rsidRPr="00125080">
              <w:rPr>
                <w:rFonts w:ascii="Times New Roman" w:hAnsi="Times New Roman" w:cs="Times New Roman"/>
                <w:sz w:val="22"/>
                <w:lang w:val="bg-BG"/>
              </w:rPr>
              <w:t>Обоснована ли е връзката между проекта и посочената европейска верига за създаване на стойност чрез конкретни дейности, технологии, продукти, услуги или процеси?</w:t>
            </w:r>
          </w:p>
          <w:p w:rsidR="002316F9" w:rsidRPr="00125080" w:rsidRDefault="002316F9" w:rsidP="00125080">
            <w:pPr>
              <w:pStyle w:val="P68B1DB1-Normal10"/>
              <w:numPr>
                <w:ilvl w:val="0"/>
                <w:numId w:val="9"/>
              </w:numPr>
              <w:spacing w:before="120" w:after="120"/>
              <w:ind w:left="32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lang w:val="bg-BG"/>
              </w:rPr>
            </w:pPr>
            <w:r w:rsidRPr="00125080">
              <w:rPr>
                <w:rFonts w:ascii="Times New Roman" w:hAnsi="Times New Roman" w:cs="Times New Roman"/>
                <w:sz w:val="22"/>
                <w:lang w:val="bg-BG"/>
              </w:rPr>
              <w:t>Описан ли е конкретният принос на проекта към развитието на съответната европейска верига за създаване на стойност (например чрез създаване на нови технологии, продукти, услуги, компетентности, производствен капацитет или интеграция във веригите за доставки)?</w:t>
            </w:r>
          </w:p>
          <w:p w:rsidR="002316F9" w:rsidRPr="00125080" w:rsidRDefault="002316F9" w:rsidP="00125080">
            <w:pPr>
              <w:pStyle w:val="P68B1DB1-Normal10"/>
              <w:numPr>
                <w:ilvl w:val="0"/>
                <w:numId w:val="9"/>
              </w:numPr>
              <w:spacing w:before="120" w:after="120"/>
              <w:ind w:left="32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lang w:val="bg-BG"/>
              </w:rPr>
            </w:pPr>
            <w:r w:rsidRPr="00125080">
              <w:rPr>
                <w:rFonts w:ascii="Times New Roman" w:hAnsi="Times New Roman" w:cs="Times New Roman"/>
                <w:sz w:val="22"/>
                <w:lang w:val="bg-BG"/>
              </w:rPr>
              <w:t>Демонстриран ли е потенциал за въздействие върху европейски индустриални екосистеми, вериги за доставки, технологичен капацитет или стратегическа автономност на ЕС?</w:t>
            </w:r>
          </w:p>
        </w:tc>
      </w:tr>
    </w:tbl>
    <w:p w:rsidR="002A4D97" w:rsidRDefault="002A4D97" w:rsidP="002A4D97">
      <w:pPr>
        <w:pStyle w:val="ListParagraph"/>
        <w:spacing w:before="120" w:after="120" w:line="276" w:lineRule="auto"/>
        <w:contextualSpacing w:val="0"/>
        <w:jc w:val="both"/>
        <w:rPr>
          <w:rFonts w:ascii="Times New Roman" w:hAnsi="Times New Roman" w:cs="Times New Roman"/>
          <w:b/>
          <w:sz w:val="24"/>
          <w:lang w:val="bg-BG"/>
        </w:rPr>
      </w:pPr>
    </w:p>
    <w:p w:rsidR="00D05200" w:rsidRDefault="00D05200" w:rsidP="002A4D97">
      <w:pPr>
        <w:pStyle w:val="ListParagraph"/>
        <w:spacing w:before="120" w:after="120" w:line="276" w:lineRule="auto"/>
        <w:contextualSpacing w:val="0"/>
        <w:jc w:val="both"/>
        <w:rPr>
          <w:rFonts w:ascii="Times New Roman" w:hAnsi="Times New Roman" w:cs="Times New Roman"/>
          <w:b/>
          <w:sz w:val="24"/>
          <w:lang w:val="bg-BG"/>
        </w:rPr>
      </w:pPr>
    </w:p>
    <w:p w:rsidR="00D05200" w:rsidRDefault="00D05200" w:rsidP="002A4D97">
      <w:pPr>
        <w:pStyle w:val="ListParagraph"/>
        <w:spacing w:before="120" w:after="120" w:line="276" w:lineRule="auto"/>
        <w:contextualSpacing w:val="0"/>
        <w:jc w:val="both"/>
        <w:rPr>
          <w:rFonts w:ascii="Times New Roman" w:hAnsi="Times New Roman" w:cs="Times New Roman"/>
          <w:b/>
          <w:sz w:val="24"/>
          <w:lang w:val="bg-BG"/>
        </w:rPr>
      </w:pPr>
    </w:p>
    <w:tbl>
      <w:tblPr>
        <w:tblStyle w:val="GridTable2-Accent11"/>
        <w:tblW w:w="5079" w:type="pct"/>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ook w:val="04A0" w:firstRow="1" w:lastRow="0" w:firstColumn="1" w:lastColumn="0" w:noHBand="0" w:noVBand="1"/>
      </w:tblPr>
      <w:tblGrid>
        <w:gridCol w:w="1957"/>
        <w:gridCol w:w="6815"/>
        <w:gridCol w:w="5398"/>
      </w:tblGrid>
      <w:tr w:rsidR="002A4D97" w:rsidRPr="002A4D97" w:rsidTr="002A4D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2E74B5" w:themeFill="accent1" w:themeFillShade="BF"/>
            <w:vAlign w:val="center"/>
            <w:hideMark/>
          </w:tcPr>
          <w:p w:rsidR="002A4D97" w:rsidRPr="00172953" w:rsidRDefault="002A4D97" w:rsidP="002A4D97">
            <w:pPr>
              <w:spacing w:before="120" w:after="120" w:line="276" w:lineRule="auto"/>
              <w:jc w:val="center"/>
              <w:rPr>
                <w:rFonts w:ascii="Times New Roman" w:hAnsi="Times New Roman" w:cs="Times New Roman"/>
                <w:bCs w:val="0"/>
                <w:color w:val="FFFFFF" w:themeColor="background1"/>
                <w:sz w:val="24"/>
                <w:szCs w:val="24"/>
                <w:lang w:val="bg-BG"/>
              </w:rPr>
            </w:pPr>
            <w:r w:rsidRPr="00172953">
              <w:rPr>
                <w:rFonts w:ascii="Times New Roman" w:hAnsi="Times New Roman" w:cs="Times New Roman"/>
                <w:bCs w:val="0"/>
                <w:color w:val="FFFFFF" w:themeColor="background1"/>
                <w:sz w:val="24"/>
                <w:szCs w:val="24"/>
                <w:lang w:val="bg-BG"/>
              </w:rPr>
              <w:lastRenderedPageBreak/>
              <w:t>Критерии</w:t>
            </w:r>
          </w:p>
        </w:tc>
        <w:tc>
          <w:tcPr>
            <w:tcW w:w="2451" w:type="pct"/>
            <w:shd w:val="clear" w:color="auto" w:fill="2E74B5" w:themeFill="accent1" w:themeFillShade="BF"/>
            <w:vAlign w:val="center"/>
            <w:hideMark/>
          </w:tcPr>
          <w:p w:rsidR="002A4D97" w:rsidRPr="00172953" w:rsidRDefault="002A4D97" w:rsidP="002A4D97">
            <w:pPr>
              <w:spacing w:before="120" w:after="12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FFFFFF" w:themeColor="background1"/>
                <w:sz w:val="24"/>
                <w:szCs w:val="24"/>
                <w:lang w:val="bg-BG"/>
              </w:rPr>
            </w:pPr>
            <w:proofErr w:type="spellStart"/>
            <w:r w:rsidRPr="00172953">
              <w:rPr>
                <w:rFonts w:ascii="Times New Roman" w:hAnsi="Times New Roman" w:cs="Times New Roman"/>
                <w:bCs w:val="0"/>
                <w:color w:val="FFFFFF" w:themeColor="background1"/>
                <w:sz w:val="24"/>
                <w:szCs w:val="24"/>
                <w:lang w:val="bg-BG"/>
              </w:rPr>
              <w:t>Подкритерии</w:t>
            </w:r>
            <w:proofErr w:type="spellEnd"/>
          </w:p>
        </w:tc>
        <w:tc>
          <w:tcPr>
            <w:tcW w:w="1951" w:type="pct"/>
            <w:shd w:val="clear" w:color="auto" w:fill="2E74B5" w:themeFill="accent1" w:themeFillShade="BF"/>
            <w:vAlign w:val="center"/>
            <w:hideMark/>
          </w:tcPr>
          <w:p w:rsidR="002A4D97" w:rsidRPr="00172953" w:rsidRDefault="00172953" w:rsidP="00A955B1">
            <w:pPr>
              <w:spacing w:before="120" w:after="12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FFFFFF" w:themeColor="background1"/>
                <w:sz w:val="24"/>
                <w:szCs w:val="24"/>
                <w:lang w:val="bg-BG"/>
              </w:rPr>
            </w:pPr>
            <w:r w:rsidRPr="00172953">
              <w:rPr>
                <w:rFonts w:ascii="Times New Roman" w:hAnsi="Times New Roman" w:cs="Times New Roman"/>
                <w:bCs w:val="0"/>
                <w:color w:val="FFFFFF" w:themeColor="background1"/>
                <w:sz w:val="24"/>
                <w:szCs w:val="24"/>
                <w:lang w:val="bg-BG"/>
              </w:rPr>
              <w:t>Въпроси за оценителите</w:t>
            </w:r>
          </w:p>
        </w:tc>
      </w:tr>
      <w:tr w:rsidR="002A4D97" w:rsidRPr="002A4D97" w:rsidTr="002A4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hideMark/>
          </w:tcPr>
          <w:p w:rsidR="002A4D97" w:rsidRPr="00A955B1" w:rsidRDefault="002A4D97" w:rsidP="002A4D97">
            <w:pPr>
              <w:spacing w:before="120" w:after="120" w:line="276" w:lineRule="auto"/>
              <w:jc w:val="both"/>
              <w:rPr>
                <w:rFonts w:ascii="Times New Roman" w:eastAsiaTheme="minorHAnsi" w:hAnsi="Times New Roman" w:cs="Times New Roman"/>
                <w:bCs w:val="0"/>
                <w:sz w:val="24"/>
                <w:szCs w:val="24"/>
                <w:lang w:val="bg-BG"/>
              </w:rPr>
            </w:pPr>
            <w:r w:rsidRPr="00A955B1">
              <w:rPr>
                <w:rFonts w:ascii="Times New Roman" w:eastAsiaTheme="minorHAnsi" w:hAnsi="Times New Roman" w:cs="Times New Roman"/>
                <w:bCs w:val="0"/>
                <w:sz w:val="24"/>
                <w:szCs w:val="24"/>
                <w:lang w:val="bg-BG"/>
              </w:rPr>
              <w:t xml:space="preserve">Критерий </w:t>
            </w:r>
            <w:r w:rsidRPr="00A955B1">
              <w:rPr>
                <w:rFonts w:ascii="Times New Roman" w:eastAsiaTheme="minorHAnsi" w:hAnsi="Times New Roman" w:cs="Times New Roman"/>
                <w:bCs w:val="0"/>
                <w:sz w:val="24"/>
                <w:szCs w:val="24"/>
                <w:lang w:val="en-US"/>
              </w:rPr>
              <w:t>V</w:t>
            </w:r>
            <w:r w:rsidRPr="00A955B1">
              <w:rPr>
                <w:rFonts w:ascii="Times New Roman" w:eastAsiaTheme="minorHAnsi" w:hAnsi="Times New Roman" w:cs="Times New Roman"/>
                <w:bCs w:val="0"/>
                <w:sz w:val="24"/>
                <w:szCs w:val="24"/>
                <w:lang w:val="bg-BG"/>
              </w:rPr>
              <w:t xml:space="preserve">.1 от ТФО </w:t>
            </w:r>
          </w:p>
          <w:p w:rsidR="002A4D97" w:rsidRPr="002A4D97" w:rsidRDefault="002A4D97" w:rsidP="002A4D97">
            <w:pPr>
              <w:spacing w:before="120" w:after="120" w:line="276" w:lineRule="auto"/>
              <w:rPr>
                <w:rFonts w:ascii="Times New Roman" w:hAnsi="Times New Roman" w:cs="Times New Roman"/>
                <w:b w:val="0"/>
                <w:bCs w:val="0"/>
                <w:sz w:val="24"/>
                <w:szCs w:val="24"/>
                <w:lang w:val="bg-BG"/>
              </w:rPr>
            </w:pPr>
            <w:r w:rsidRPr="00A955B1">
              <w:rPr>
                <w:rFonts w:ascii="Times New Roman" w:hAnsi="Times New Roman" w:cs="Times New Roman"/>
                <w:bCs w:val="0"/>
                <w:sz w:val="24"/>
                <w:szCs w:val="24"/>
                <w:lang w:val="bg-BG"/>
              </w:rPr>
              <w:t>Структура на партньорството</w:t>
            </w:r>
          </w:p>
        </w:tc>
        <w:tc>
          <w:tcPr>
            <w:tcW w:w="2451" w:type="pct"/>
            <w:hideMark/>
          </w:tcPr>
          <w:p w:rsidR="002A4D97" w:rsidRPr="002A4D97" w:rsidRDefault="002A4D97" w:rsidP="002A4D97">
            <w:pPr>
              <w:spacing w:before="120" w:after="120"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bg-BG" w:eastAsia="pl-PL"/>
              </w:rPr>
            </w:pPr>
            <w:r w:rsidRPr="002A4D97">
              <w:rPr>
                <w:rFonts w:ascii="Times New Roman" w:hAnsi="Times New Roman" w:cs="Times New Roman"/>
                <w:sz w:val="24"/>
                <w:szCs w:val="24"/>
                <w:lang w:val="bg-BG"/>
              </w:rPr>
              <w:t xml:space="preserve">- </w:t>
            </w:r>
            <w:r w:rsidRPr="002A4D97">
              <w:rPr>
                <w:rFonts w:ascii="Times New Roman" w:hAnsi="Times New Roman" w:cs="Times New Roman"/>
                <w:b/>
                <w:sz w:val="24"/>
                <w:szCs w:val="24"/>
                <w:lang w:val="bg-BG"/>
              </w:rPr>
              <w:t>5 точки:</w:t>
            </w:r>
            <w:r w:rsidRPr="002A4D97">
              <w:rPr>
                <w:rFonts w:ascii="Times New Roman" w:hAnsi="Times New Roman" w:cs="Times New Roman"/>
                <w:sz w:val="24"/>
                <w:szCs w:val="24"/>
                <w:lang w:val="bg-BG"/>
              </w:rPr>
              <w:t xml:space="preserve"> </w:t>
            </w:r>
            <w:r w:rsidRPr="002A4D97">
              <w:rPr>
                <w:rFonts w:ascii="Times New Roman" w:eastAsia="Times New Roman" w:hAnsi="Times New Roman" w:cs="Times New Roman"/>
                <w:lang w:val="bg-BG" w:eastAsia="pl-PL"/>
              </w:rPr>
              <w:t>Изпълнени са най-малко 3 от следните 4 условия:</w:t>
            </w:r>
          </w:p>
          <w:p w:rsidR="00971120" w:rsidRDefault="00971120" w:rsidP="002A4D97">
            <w:pPr>
              <w:spacing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bg-BG" w:eastAsia="pl-PL"/>
              </w:rPr>
            </w:pPr>
          </w:p>
          <w:p w:rsidR="002A4D97" w:rsidRPr="00971120" w:rsidRDefault="00436746" w:rsidP="00436746">
            <w:pPr>
              <w:pStyle w:val="ListParagraph"/>
              <w:numPr>
                <w:ilvl w:val="0"/>
                <w:numId w:val="3"/>
              </w:numPr>
              <w:spacing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bg-BG" w:eastAsia="pl-PL"/>
              </w:rPr>
            </w:pPr>
            <w:r w:rsidRPr="00436746">
              <w:rPr>
                <w:rFonts w:ascii="Times New Roman" w:eastAsia="Times New Roman" w:hAnsi="Times New Roman" w:cs="Times New Roman"/>
                <w:lang w:val="bg-BG" w:eastAsia="pl-PL"/>
              </w:rPr>
              <w:t>Към минимално изискуемия състав на партньорството (едно висше училище или научна организация и 3 МСП) са включени</w:t>
            </w:r>
            <w:r w:rsidR="002A4D97" w:rsidRPr="00971120">
              <w:rPr>
                <w:rFonts w:ascii="Times New Roman" w:eastAsia="Times New Roman" w:hAnsi="Times New Roman" w:cs="Times New Roman"/>
                <w:lang w:val="bg-BG" w:eastAsia="pl-PL"/>
              </w:rPr>
              <w:t xml:space="preserve"> допълнителни организации (напр. други предприятия или община/и или  неправителствена/и организация/и), които имат конкретна роля за внедряване, валидиране или популяризиране на резултатите.</w:t>
            </w:r>
          </w:p>
          <w:p w:rsidR="002A4D97" w:rsidRPr="00971120" w:rsidRDefault="002A4D97" w:rsidP="00971120">
            <w:pPr>
              <w:pStyle w:val="ListParagraph"/>
              <w:numPr>
                <w:ilvl w:val="0"/>
                <w:numId w:val="3"/>
              </w:numPr>
              <w:spacing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bg-BG" w:eastAsia="pl-PL"/>
              </w:rPr>
            </w:pPr>
            <w:r w:rsidRPr="00971120">
              <w:rPr>
                <w:rFonts w:ascii="Times New Roman" w:eastAsia="Times New Roman" w:hAnsi="Times New Roman" w:cs="Times New Roman"/>
                <w:lang w:val="bg-BG" w:eastAsia="pl-PL"/>
              </w:rPr>
              <w:t>Представени са ясно дефинирани роли и отговорности на всички партньори, включително активна роля на научната организация при изпълнението на дейностите.</w:t>
            </w:r>
          </w:p>
          <w:p w:rsidR="002A4D97" w:rsidRPr="00971120" w:rsidRDefault="002A4D97" w:rsidP="00971120">
            <w:pPr>
              <w:pStyle w:val="ListParagraph"/>
              <w:numPr>
                <w:ilvl w:val="0"/>
                <w:numId w:val="3"/>
              </w:numPr>
              <w:spacing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bg-BG" w:eastAsia="pl-PL"/>
              </w:rPr>
            </w:pPr>
            <w:r w:rsidRPr="00971120">
              <w:rPr>
                <w:rFonts w:ascii="Times New Roman" w:eastAsia="Times New Roman" w:hAnsi="Times New Roman" w:cs="Times New Roman"/>
                <w:lang w:val="bg-BG" w:eastAsia="pl-PL"/>
              </w:rPr>
              <w:t>Налице е вертикална интеграция или функционална свързаност между участниците по веригата на стойността.</w:t>
            </w:r>
          </w:p>
          <w:p w:rsidR="002A4D97" w:rsidRPr="002A4D97" w:rsidRDefault="00971120" w:rsidP="00436746">
            <w:pPr>
              <w:pStyle w:val="ListParagraph"/>
              <w:numPr>
                <w:ilvl w:val="0"/>
                <w:numId w:val="3"/>
              </w:numPr>
              <w:spacing w:line="264"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bg-BG"/>
              </w:rPr>
            </w:pPr>
            <w:r>
              <w:rPr>
                <w:rFonts w:ascii="Times New Roman" w:eastAsia="Times New Roman" w:hAnsi="Times New Roman" w:cs="Times New Roman"/>
                <w:lang w:val="bg-BG" w:eastAsia="pl-PL"/>
              </w:rPr>
              <w:t xml:space="preserve"> </w:t>
            </w:r>
            <w:r w:rsidR="002A4D97" w:rsidRPr="002A4D97">
              <w:rPr>
                <w:rFonts w:ascii="Times New Roman" w:eastAsia="Times New Roman" w:hAnsi="Times New Roman" w:cs="Times New Roman"/>
                <w:lang w:val="bg-BG" w:eastAsia="pl-PL"/>
              </w:rPr>
              <w:t>Представени са механизми за координация, обмен на информация, вземане на решения и устойчиво развитие на партньорството след приключване на проекта.</w:t>
            </w:r>
          </w:p>
          <w:p w:rsidR="002A4D97" w:rsidRPr="002A4D97" w:rsidRDefault="002A4D97" w:rsidP="002A4D97">
            <w:pPr>
              <w:spacing w:before="120" w:after="120"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bg-BG" w:eastAsia="pl-PL"/>
              </w:rPr>
            </w:pPr>
            <w:r w:rsidRPr="002A4D97">
              <w:rPr>
                <w:rFonts w:ascii="Times New Roman" w:hAnsi="Times New Roman" w:cs="Times New Roman"/>
                <w:sz w:val="24"/>
                <w:szCs w:val="24"/>
                <w:lang w:val="bg-BG"/>
              </w:rPr>
              <w:t xml:space="preserve">- </w:t>
            </w:r>
            <w:r w:rsidRPr="002A4D97">
              <w:rPr>
                <w:rFonts w:ascii="Times New Roman" w:hAnsi="Times New Roman" w:cs="Times New Roman"/>
                <w:b/>
                <w:sz w:val="24"/>
                <w:szCs w:val="24"/>
                <w:lang w:val="bg-BG"/>
              </w:rPr>
              <w:t>3 точки:</w:t>
            </w:r>
            <w:r w:rsidRPr="002A4D97">
              <w:rPr>
                <w:rFonts w:ascii="Times New Roman" w:hAnsi="Times New Roman" w:cs="Times New Roman"/>
                <w:sz w:val="24"/>
                <w:szCs w:val="24"/>
                <w:lang w:val="bg-BG"/>
              </w:rPr>
              <w:t xml:space="preserve"> </w:t>
            </w:r>
            <w:r w:rsidRPr="002A4D97">
              <w:rPr>
                <w:rFonts w:ascii="Times New Roman" w:eastAsia="Times New Roman" w:hAnsi="Times New Roman" w:cs="Times New Roman"/>
                <w:lang w:val="bg-BG" w:eastAsia="pl-PL"/>
              </w:rPr>
              <w:t>Изпълнени</w:t>
            </w:r>
            <w:r>
              <w:rPr>
                <w:rFonts w:ascii="Times New Roman" w:eastAsia="Times New Roman" w:hAnsi="Times New Roman" w:cs="Times New Roman"/>
                <w:lang w:val="bg-BG" w:eastAsia="pl-PL"/>
              </w:rPr>
              <w:t xml:space="preserve"> са 2 от горепосочените условия</w:t>
            </w:r>
            <w:r w:rsidRPr="002A4D97">
              <w:rPr>
                <w:rFonts w:ascii="Times New Roman" w:eastAsia="Times New Roman" w:hAnsi="Times New Roman" w:cs="Times New Roman"/>
                <w:lang w:val="bg-BG" w:eastAsia="pl-PL"/>
              </w:rPr>
              <w:t>.</w:t>
            </w:r>
          </w:p>
          <w:p w:rsidR="002A4D97" w:rsidRPr="002A4D97" w:rsidRDefault="002A4D97" w:rsidP="002A4D97">
            <w:pPr>
              <w:spacing w:before="120" w:after="120" w:line="264"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bg-BG" w:eastAsia="pl-PL"/>
              </w:rPr>
            </w:pPr>
            <w:r w:rsidRPr="002A4D97">
              <w:rPr>
                <w:rFonts w:ascii="Times New Roman" w:hAnsi="Times New Roman" w:cs="Times New Roman"/>
                <w:sz w:val="24"/>
                <w:szCs w:val="24"/>
                <w:lang w:val="bg-BG"/>
              </w:rPr>
              <w:t xml:space="preserve">- </w:t>
            </w:r>
            <w:r>
              <w:rPr>
                <w:rFonts w:ascii="Times New Roman" w:hAnsi="Times New Roman" w:cs="Times New Roman"/>
                <w:b/>
                <w:sz w:val="24"/>
                <w:szCs w:val="24"/>
                <w:lang w:val="bg-BG"/>
              </w:rPr>
              <w:t>0</w:t>
            </w:r>
            <w:r w:rsidRPr="002A4D97">
              <w:rPr>
                <w:rFonts w:ascii="Times New Roman" w:hAnsi="Times New Roman" w:cs="Times New Roman"/>
                <w:b/>
                <w:sz w:val="24"/>
                <w:szCs w:val="24"/>
                <w:lang w:val="bg-BG"/>
              </w:rPr>
              <w:t xml:space="preserve"> точки:</w:t>
            </w:r>
            <w:r w:rsidRPr="002A4D97">
              <w:rPr>
                <w:rFonts w:ascii="Times New Roman" w:hAnsi="Times New Roman" w:cs="Times New Roman"/>
                <w:sz w:val="24"/>
                <w:szCs w:val="24"/>
                <w:lang w:val="bg-BG"/>
              </w:rPr>
              <w:t xml:space="preserve"> </w:t>
            </w:r>
            <w:r w:rsidRPr="002A4D97">
              <w:rPr>
                <w:rFonts w:ascii="Times New Roman" w:eastAsia="Times New Roman" w:hAnsi="Times New Roman" w:cs="Times New Roman"/>
                <w:lang w:val="bg-BG" w:eastAsia="pl-PL"/>
              </w:rPr>
              <w:t>Изпълнено е не повече от 1 от горепосочените условия или партньорството единствено формално покрива минималните изисквания за допустимост без достатъчно доказателства за реално сътрудничество и добавена стойност..</w:t>
            </w:r>
          </w:p>
        </w:tc>
        <w:tc>
          <w:tcPr>
            <w:tcW w:w="1951" w:type="pct"/>
            <w:hideMark/>
          </w:tcPr>
          <w:p w:rsidR="002A4D97" w:rsidRDefault="002A4D97" w:rsidP="002A4D97">
            <w:pPr>
              <w:pStyle w:val="isselectedend"/>
              <w:cnfStyle w:val="000000100000" w:firstRow="0" w:lastRow="0" w:firstColumn="0" w:lastColumn="0" w:oddVBand="0" w:evenVBand="0" w:oddHBand="1" w:evenHBand="0" w:firstRowFirstColumn="0" w:firstRowLastColumn="0" w:lastRowFirstColumn="0" w:lastRowLastColumn="0"/>
            </w:pPr>
            <w:r>
              <w:t>− Включва ли партньорството, извън минимално изискуемия състав, допълнителни организации (напр. предприятия, общини, неправителствени организации), които имат ясно дефинирана роля за внедряване, валидиране или популяризиране на резултатите от проекта?</w:t>
            </w:r>
          </w:p>
          <w:p w:rsidR="002A4D97" w:rsidRDefault="002A4D97" w:rsidP="002A4D97">
            <w:pPr>
              <w:pStyle w:val="isselectedend"/>
              <w:cnfStyle w:val="000000100000" w:firstRow="0" w:lastRow="0" w:firstColumn="0" w:lastColumn="0" w:oddVBand="0" w:evenVBand="0" w:oddHBand="1" w:evenHBand="0" w:firstRowFirstColumn="0" w:firstRowLastColumn="0" w:lastRowFirstColumn="0" w:lastRowLastColumn="0"/>
            </w:pPr>
            <w:r>
              <w:t>− Представени ли са ясно и конкретно ролите, отговорностите и приносът на всички партньори, включително активното участие на висшето училище/научната организация в изпълнението на дейностите и постигането на резултатите?</w:t>
            </w:r>
          </w:p>
          <w:p w:rsidR="002A4D97" w:rsidRDefault="002A4D97" w:rsidP="002A4D97">
            <w:pPr>
              <w:pStyle w:val="isselectedend"/>
              <w:cnfStyle w:val="000000100000" w:firstRow="0" w:lastRow="0" w:firstColumn="0" w:lastColumn="0" w:oddVBand="0" w:evenVBand="0" w:oddHBand="1" w:evenHBand="0" w:firstRowFirstColumn="0" w:firstRowLastColumn="0" w:lastRowFirstColumn="0" w:lastRowLastColumn="0"/>
            </w:pPr>
            <w:r>
              <w:t>− Демонстрирана ли е вертикална интеграция или функционална свързаност между участниците в партньорството, която допринася за развитието на съответната верига за създаване на стойност?</w:t>
            </w:r>
          </w:p>
          <w:p w:rsidR="002A4D97" w:rsidRPr="002A4D97" w:rsidRDefault="002A4D97" w:rsidP="002A4D97">
            <w:pPr>
              <w:pStyle w:val="NormalWeb"/>
              <w:cnfStyle w:val="000000100000" w:firstRow="0" w:lastRow="0" w:firstColumn="0" w:lastColumn="0" w:oddVBand="0" w:evenVBand="0" w:oddHBand="1" w:evenHBand="0" w:firstRowFirstColumn="0" w:firstRowLastColumn="0" w:lastRowFirstColumn="0" w:lastRowLastColumn="0"/>
            </w:pPr>
            <w:r>
              <w:t>− Предвидени ли са ефективни механизми за координация, обмен на информация, вземане на решения и устойчиво развитие на партньорството след приключване на проекта?</w:t>
            </w:r>
          </w:p>
        </w:tc>
      </w:tr>
    </w:tbl>
    <w:p w:rsidR="00EE2CC9" w:rsidRDefault="00EE2CC9" w:rsidP="002A4D97">
      <w:pPr>
        <w:spacing w:before="120" w:after="120" w:line="276" w:lineRule="auto"/>
        <w:ind w:left="720"/>
        <w:jc w:val="both"/>
        <w:rPr>
          <w:rFonts w:ascii="Times New Roman" w:hAnsi="Times New Roman" w:cs="Times New Roman"/>
          <w:b/>
          <w:sz w:val="24"/>
          <w:lang w:val="bg-BG"/>
        </w:rPr>
      </w:pPr>
    </w:p>
    <w:p w:rsidR="00D05200" w:rsidRPr="00545081" w:rsidRDefault="00D05200" w:rsidP="002A4D97">
      <w:pPr>
        <w:spacing w:before="120" w:after="120" w:line="276" w:lineRule="auto"/>
        <w:ind w:left="720"/>
        <w:jc w:val="both"/>
        <w:rPr>
          <w:rFonts w:ascii="Times New Roman" w:hAnsi="Times New Roman" w:cs="Times New Roman"/>
          <w:lang w:val="bg-BG"/>
        </w:rPr>
      </w:pPr>
    </w:p>
    <w:sectPr w:rsidR="00D05200" w:rsidRPr="00545081" w:rsidSect="002316F9">
      <w:headerReference w:type="default" r:id="rId8"/>
      <w:footerReference w:type="default" r:id="rId9"/>
      <w:pgSz w:w="16840" w:h="11907" w:orient="landscape" w:code="9"/>
      <w:pgMar w:top="1440" w:right="1440" w:bottom="1135"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63F" w:rsidRDefault="00E9263F" w:rsidP="000712CF">
      <w:pPr>
        <w:spacing w:after="0" w:line="240" w:lineRule="auto"/>
      </w:pPr>
      <w:r>
        <w:separator/>
      </w:r>
    </w:p>
  </w:endnote>
  <w:endnote w:type="continuationSeparator" w:id="0">
    <w:p w:rsidR="00E9263F" w:rsidRDefault="00E9263F" w:rsidP="00071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4318470"/>
      <w:docPartObj>
        <w:docPartGallery w:val="Page Numbers (Bottom of Page)"/>
        <w:docPartUnique/>
      </w:docPartObj>
    </w:sdtPr>
    <w:sdtEndPr>
      <w:rPr>
        <w:noProof/>
      </w:rPr>
    </w:sdtEndPr>
    <w:sdtContent>
      <w:p w:rsidR="000712CF" w:rsidRDefault="000712CF" w:rsidP="00545081">
        <w:pPr>
          <w:pStyle w:val="Footer"/>
          <w:jc w:val="right"/>
        </w:pPr>
        <w:r>
          <w:fldChar w:fldCharType="begin"/>
        </w:r>
        <w:r>
          <w:instrText xml:space="preserve"> PAGE   \* MERGEFORMAT </w:instrText>
        </w:r>
        <w:r>
          <w:fldChar w:fldCharType="separate"/>
        </w:r>
        <w:r w:rsidR="00C27002">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63F" w:rsidRDefault="00E9263F" w:rsidP="000712CF">
      <w:pPr>
        <w:spacing w:after="0" w:line="240" w:lineRule="auto"/>
      </w:pPr>
      <w:r>
        <w:separator/>
      </w:r>
    </w:p>
  </w:footnote>
  <w:footnote w:type="continuationSeparator" w:id="0">
    <w:p w:rsidR="00E9263F" w:rsidRDefault="00E9263F" w:rsidP="00071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48"/>
      <w:gridCol w:w="4748"/>
    </w:tblGrid>
    <w:tr w:rsidR="000712CF" w:rsidTr="007E7F99">
      <w:tc>
        <w:tcPr>
          <w:tcW w:w="4748" w:type="dxa"/>
        </w:tcPr>
        <w:p w:rsidR="000712CF" w:rsidRDefault="000712CF" w:rsidP="000712CF">
          <w:pPr>
            <w:pStyle w:val="Header"/>
          </w:pPr>
          <w:r w:rsidRPr="00677D4C">
            <w:rPr>
              <w:i/>
              <w:noProof/>
            </w:rPr>
            <w:drawing>
              <wp:inline distT="0" distB="0" distL="0" distR="0" wp14:anchorId="65A36A3A" wp14:editId="492F2509">
                <wp:extent cx="2009775" cy="46609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rsidR="000712CF" w:rsidRDefault="000712CF" w:rsidP="000712CF">
          <w:pPr>
            <w:pStyle w:val="Header"/>
            <w:jc w:val="right"/>
          </w:pPr>
        </w:p>
      </w:tc>
    </w:tr>
  </w:tbl>
  <w:p w:rsidR="000712CF" w:rsidRPr="00B90A42" w:rsidRDefault="00C27002" w:rsidP="000712CF">
    <w:pPr>
      <w:pStyle w:val="Header"/>
    </w:pPr>
    <w:r>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2050" type="#_x0000_t136" style="position:absolute;margin-left:49.5pt;margin-top:222.35pt;width:517.1pt;height:172.35pt;rotation:315;z-index:251661312;mso-position-horizontal-relative:text;mso-position-vertical-relative:text" o:allowincell="f" fillcolor="silver" stroked="f">
          <v:fill opacity=".5"/>
          <v:textpath style="font-family:&quot;Times New Roman&quot;;font-size:1pt" string="ПРОЕКТ"/>
        </v:shape>
      </w:pict>
    </w:r>
    <w:r w:rsidR="000712CF">
      <w:rPr>
        <w:noProof/>
      </w:rPr>
      <w:drawing>
        <wp:anchor distT="0" distB="0" distL="114300" distR="114300" simplePos="0" relativeHeight="251659264" behindDoc="0" locked="0" layoutInCell="1" allowOverlap="1" wp14:anchorId="30ACAEAD" wp14:editId="6BB5E59B">
          <wp:simplePos x="0" y="0"/>
          <wp:positionH relativeFrom="margin">
            <wp:align>right</wp:align>
          </wp:positionH>
          <wp:positionV relativeFrom="paragraph">
            <wp:posOffset>-501866</wp:posOffset>
          </wp:positionV>
          <wp:extent cx="2314800" cy="658800"/>
          <wp:effectExtent l="0" t="0" r="0" b="825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800" cy="658800"/>
                  </a:xfrm>
                  <a:prstGeom prst="rect">
                    <a:avLst/>
                  </a:prstGeom>
                  <a:noFill/>
                </pic:spPr>
              </pic:pic>
            </a:graphicData>
          </a:graphic>
          <wp14:sizeRelH relativeFrom="margin">
            <wp14:pctWidth>0</wp14:pctWidth>
          </wp14:sizeRelH>
          <wp14:sizeRelV relativeFrom="margin">
            <wp14:pctHeight>0</wp14:pctHeight>
          </wp14:sizeRelV>
        </wp:anchor>
      </w:drawing>
    </w:r>
  </w:p>
  <w:p w:rsidR="000712CF" w:rsidRDefault="000712CF" w:rsidP="000712CF">
    <w:pPr>
      <w:pStyle w:val="Header"/>
    </w:pPr>
  </w:p>
  <w:p w:rsidR="000712CF" w:rsidRDefault="000712C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17BB"/>
    <w:multiLevelType w:val="hybridMultilevel"/>
    <w:tmpl w:val="4C6EB108"/>
    <w:lvl w:ilvl="0" w:tplc="ADCACD30">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15360E"/>
    <w:multiLevelType w:val="hybridMultilevel"/>
    <w:tmpl w:val="F03CAEC6"/>
    <w:lvl w:ilvl="0" w:tplc="ADCACD30">
      <w:start w:val="1"/>
      <w:numFmt w:val="bullet"/>
      <w:lvlText w:val="−"/>
      <w:lvlJc w:val="left"/>
      <w:pPr>
        <w:ind w:left="360" w:hanging="360"/>
      </w:pPr>
      <w:rPr>
        <w:rFonts w:ascii="Calibri" w:hAnsi="Calibri"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3464643"/>
    <w:multiLevelType w:val="hybridMultilevel"/>
    <w:tmpl w:val="81FAFD5C"/>
    <w:lvl w:ilvl="0" w:tplc="ADCACD30">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124B73"/>
    <w:multiLevelType w:val="hybridMultilevel"/>
    <w:tmpl w:val="6D9C9C56"/>
    <w:lvl w:ilvl="0" w:tplc="ADCACD30">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1724A1B"/>
    <w:multiLevelType w:val="hybridMultilevel"/>
    <w:tmpl w:val="65D04630"/>
    <w:lvl w:ilvl="0" w:tplc="ADCACD30">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6BF21A8"/>
    <w:multiLevelType w:val="hybridMultilevel"/>
    <w:tmpl w:val="CDB4ECD6"/>
    <w:lvl w:ilvl="0" w:tplc="42E226AE">
      <w:start w:val="2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FA36AE"/>
    <w:multiLevelType w:val="hybridMultilevel"/>
    <w:tmpl w:val="EDDE0F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4B0D94"/>
    <w:multiLevelType w:val="hybridMultilevel"/>
    <w:tmpl w:val="6E60CB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E978D8"/>
    <w:multiLevelType w:val="hybridMultilevel"/>
    <w:tmpl w:val="88C8FF16"/>
    <w:lvl w:ilvl="0" w:tplc="42E226AE">
      <w:start w:val="29"/>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2"/>
  </w:num>
  <w:num w:numId="6">
    <w:abstractNumId w:val="3"/>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72A"/>
    <w:rsid w:val="00031A95"/>
    <w:rsid w:val="000570BB"/>
    <w:rsid w:val="0006014A"/>
    <w:rsid w:val="000712CF"/>
    <w:rsid w:val="000745E5"/>
    <w:rsid w:val="00082E87"/>
    <w:rsid w:val="00093815"/>
    <w:rsid w:val="000A4F18"/>
    <w:rsid w:val="000A5271"/>
    <w:rsid w:val="000C580D"/>
    <w:rsid w:val="000E32ED"/>
    <w:rsid w:val="00125080"/>
    <w:rsid w:val="001355AF"/>
    <w:rsid w:val="00172953"/>
    <w:rsid w:val="00182BB5"/>
    <w:rsid w:val="00193816"/>
    <w:rsid w:val="001A6211"/>
    <w:rsid w:val="001F3E94"/>
    <w:rsid w:val="002316F9"/>
    <w:rsid w:val="0026172A"/>
    <w:rsid w:val="00271817"/>
    <w:rsid w:val="002A4D97"/>
    <w:rsid w:val="002D186A"/>
    <w:rsid w:val="002F7C69"/>
    <w:rsid w:val="003153F0"/>
    <w:rsid w:val="00361433"/>
    <w:rsid w:val="00362796"/>
    <w:rsid w:val="004279D5"/>
    <w:rsid w:val="00436746"/>
    <w:rsid w:val="004C20BA"/>
    <w:rsid w:val="004E4289"/>
    <w:rsid w:val="004F569C"/>
    <w:rsid w:val="00545081"/>
    <w:rsid w:val="00577DDF"/>
    <w:rsid w:val="0063687E"/>
    <w:rsid w:val="006558B8"/>
    <w:rsid w:val="0066289D"/>
    <w:rsid w:val="00666358"/>
    <w:rsid w:val="00673FBF"/>
    <w:rsid w:val="00681F23"/>
    <w:rsid w:val="00683FF5"/>
    <w:rsid w:val="00707B94"/>
    <w:rsid w:val="0071288A"/>
    <w:rsid w:val="00716866"/>
    <w:rsid w:val="00763962"/>
    <w:rsid w:val="007C7668"/>
    <w:rsid w:val="008574F6"/>
    <w:rsid w:val="0088121B"/>
    <w:rsid w:val="008A2131"/>
    <w:rsid w:val="008C0C4C"/>
    <w:rsid w:val="008D7D80"/>
    <w:rsid w:val="00962557"/>
    <w:rsid w:val="0096381B"/>
    <w:rsid w:val="00971120"/>
    <w:rsid w:val="00971763"/>
    <w:rsid w:val="009B4C83"/>
    <w:rsid w:val="009E3309"/>
    <w:rsid w:val="009F1600"/>
    <w:rsid w:val="00A73C4D"/>
    <w:rsid w:val="00A86630"/>
    <w:rsid w:val="00A955B1"/>
    <w:rsid w:val="00AB5E03"/>
    <w:rsid w:val="00AE1FD3"/>
    <w:rsid w:val="00AE3C01"/>
    <w:rsid w:val="00AF0EFD"/>
    <w:rsid w:val="00AF368A"/>
    <w:rsid w:val="00B34440"/>
    <w:rsid w:val="00B36E5B"/>
    <w:rsid w:val="00BA2EBF"/>
    <w:rsid w:val="00BD7F16"/>
    <w:rsid w:val="00BE1571"/>
    <w:rsid w:val="00BE7E99"/>
    <w:rsid w:val="00C066A7"/>
    <w:rsid w:val="00C27002"/>
    <w:rsid w:val="00C3107A"/>
    <w:rsid w:val="00C46829"/>
    <w:rsid w:val="00C72AA0"/>
    <w:rsid w:val="00C76C2F"/>
    <w:rsid w:val="00CC4731"/>
    <w:rsid w:val="00CD34A6"/>
    <w:rsid w:val="00D05200"/>
    <w:rsid w:val="00D13CB5"/>
    <w:rsid w:val="00D15DF9"/>
    <w:rsid w:val="00D44EDD"/>
    <w:rsid w:val="00D841FF"/>
    <w:rsid w:val="00DD09E0"/>
    <w:rsid w:val="00DE1155"/>
    <w:rsid w:val="00E164BB"/>
    <w:rsid w:val="00E23CEB"/>
    <w:rsid w:val="00E8453B"/>
    <w:rsid w:val="00E845CC"/>
    <w:rsid w:val="00E9263F"/>
    <w:rsid w:val="00EC3597"/>
    <w:rsid w:val="00EE2CC9"/>
    <w:rsid w:val="00EE2D66"/>
    <w:rsid w:val="00EF0FF5"/>
    <w:rsid w:val="00F2674F"/>
    <w:rsid w:val="00F66C95"/>
    <w:rsid w:val="00FA0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A380C963-CEFC-4BAD-A1E1-ED914B42F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731"/>
  </w:style>
  <w:style w:type="paragraph" w:styleId="Heading1">
    <w:name w:val="heading 1"/>
    <w:basedOn w:val="Normal"/>
    <w:next w:val="Normal"/>
    <w:link w:val="Heading1Char"/>
    <w:uiPriority w:val="9"/>
    <w:qFormat/>
    <w:rsid w:val="000712C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279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72A"/>
    <w:pPr>
      <w:ind w:left="720"/>
      <w:contextualSpacing/>
    </w:pPr>
  </w:style>
  <w:style w:type="character" w:styleId="CommentReference">
    <w:name w:val="annotation reference"/>
    <w:basedOn w:val="DefaultParagraphFont"/>
    <w:uiPriority w:val="99"/>
    <w:semiHidden/>
    <w:unhideWhenUsed/>
    <w:rsid w:val="00C46829"/>
    <w:rPr>
      <w:sz w:val="16"/>
      <w:szCs w:val="16"/>
    </w:rPr>
  </w:style>
  <w:style w:type="paragraph" w:styleId="CommentText">
    <w:name w:val="annotation text"/>
    <w:basedOn w:val="Normal"/>
    <w:link w:val="CommentTextChar"/>
    <w:uiPriority w:val="99"/>
    <w:unhideWhenUsed/>
    <w:rsid w:val="00C46829"/>
    <w:pPr>
      <w:spacing w:line="240" w:lineRule="auto"/>
    </w:pPr>
    <w:rPr>
      <w:sz w:val="20"/>
      <w:szCs w:val="20"/>
    </w:rPr>
  </w:style>
  <w:style w:type="character" w:customStyle="1" w:styleId="CommentTextChar">
    <w:name w:val="Comment Text Char"/>
    <w:basedOn w:val="DefaultParagraphFont"/>
    <w:link w:val="CommentText"/>
    <w:uiPriority w:val="99"/>
    <w:rsid w:val="00C46829"/>
    <w:rPr>
      <w:sz w:val="20"/>
      <w:szCs w:val="20"/>
    </w:rPr>
  </w:style>
  <w:style w:type="paragraph" w:styleId="CommentSubject">
    <w:name w:val="annotation subject"/>
    <w:basedOn w:val="CommentText"/>
    <w:next w:val="CommentText"/>
    <w:link w:val="CommentSubjectChar"/>
    <w:uiPriority w:val="99"/>
    <w:semiHidden/>
    <w:unhideWhenUsed/>
    <w:rsid w:val="00C46829"/>
    <w:rPr>
      <w:b/>
      <w:bCs/>
    </w:rPr>
  </w:style>
  <w:style w:type="character" w:customStyle="1" w:styleId="CommentSubjectChar">
    <w:name w:val="Comment Subject Char"/>
    <w:basedOn w:val="CommentTextChar"/>
    <w:link w:val="CommentSubject"/>
    <w:uiPriority w:val="99"/>
    <w:semiHidden/>
    <w:rsid w:val="00C46829"/>
    <w:rPr>
      <w:b/>
      <w:bCs/>
      <w:sz w:val="20"/>
      <w:szCs w:val="20"/>
    </w:rPr>
  </w:style>
  <w:style w:type="paragraph" w:styleId="BalloonText">
    <w:name w:val="Balloon Text"/>
    <w:basedOn w:val="Normal"/>
    <w:link w:val="BalloonTextChar"/>
    <w:uiPriority w:val="99"/>
    <w:semiHidden/>
    <w:unhideWhenUsed/>
    <w:rsid w:val="00C468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829"/>
    <w:rPr>
      <w:rFonts w:ascii="Segoe UI" w:hAnsi="Segoe UI" w:cs="Segoe UI"/>
      <w:sz w:val="18"/>
      <w:szCs w:val="18"/>
    </w:rPr>
  </w:style>
  <w:style w:type="table" w:styleId="GridTable2-Accent1">
    <w:name w:val="Grid Table 2 Accent 1"/>
    <w:basedOn w:val="TableNormal"/>
    <w:uiPriority w:val="47"/>
    <w:rsid w:val="00D15DF9"/>
    <w:pPr>
      <w:spacing w:after="0" w:line="240" w:lineRule="auto"/>
    </w:pPr>
    <w:rPr>
      <w:rFonts w:eastAsiaTheme="minorEastAsia"/>
      <w:lang w:val="bg"/>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68B1DB1-Normal10">
    <w:name w:val="P68B1DB1-Normal10"/>
    <w:basedOn w:val="Normal"/>
    <w:rsid w:val="00D15DF9"/>
    <w:pPr>
      <w:spacing w:after="200" w:line="276" w:lineRule="auto"/>
    </w:pPr>
    <w:rPr>
      <w:rFonts w:ascii="Calibri Light" w:eastAsiaTheme="minorEastAsia" w:hAnsi="Calibri Light" w:cs="Calibri Light"/>
      <w:sz w:val="24"/>
      <w:szCs w:val="24"/>
      <w:lang w:val="bg"/>
    </w:rPr>
  </w:style>
  <w:style w:type="paragraph" w:customStyle="1" w:styleId="P68B1DB1-Normal12">
    <w:name w:val="P68B1DB1-Normal12"/>
    <w:basedOn w:val="Normal"/>
    <w:rsid w:val="00D15DF9"/>
    <w:pPr>
      <w:spacing w:after="200" w:line="276" w:lineRule="auto"/>
    </w:pPr>
    <w:rPr>
      <w:rFonts w:ascii="Calibri Light" w:eastAsiaTheme="minorEastAsia" w:hAnsi="Calibri Light" w:cs="Calibri Light"/>
      <w:color w:val="FFFFFF" w:themeColor="background1"/>
      <w:sz w:val="24"/>
      <w:szCs w:val="24"/>
      <w:lang w:val="bg"/>
    </w:rPr>
  </w:style>
  <w:style w:type="paragraph" w:styleId="Header">
    <w:name w:val="header"/>
    <w:basedOn w:val="Normal"/>
    <w:link w:val="HeaderChar"/>
    <w:unhideWhenUsed/>
    <w:rsid w:val="000712CF"/>
    <w:pPr>
      <w:tabs>
        <w:tab w:val="center" w:pos="4703"/>
        <w:tab w:val="right" w:pos="9406"/>
      </w:tabs>
      <w:spacing w:after="0" w:line="240" w:lineRule="auto"/>
    </w:pPr>
  </w:style>
  <w:style w:type="character" w:customStyle="1" w:styleId="HeaderChar">
    <w:name w:val="Header Char"/>
    <w:basedOn w:val="DefaultParagraphFont"/>
    <w:link w:val="Header"/>
    <w:rsid w:val="000712CF"/>
  </w:style>
  <w:style w:type="paragraph" w:styleId="Footer">
    <w:name w:val="footer"/>
    <w:basedOn w:val="Normal"/>
    <w:link w:val="FooterChar"/>
    <w:uiPriority w:val="99"/>
    <w:unhideWhenUsed/>
    <w:rsid w:val="000712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0712CF"/>
  </w:style>
  <w:style w:type="table" w:styleId="TableGrid">
    <w:name w:val="Table Grid"/>
    <w:basedOn w:val="TableNormal"/>
    <w:uiPriority w:val="59"/>
    <w:rsid w:val="00071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712C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279D5"/>
    <w:rPr>
      <w:rFonts w:asciiTheme="majorHAnsi" w:eastAsiaTheme="majorEastAsia" w:hAnsiTheme="majorHAnsi" w:cstheme="majorBidi"/>
      <w:color w:val="1F4D78" w:themeColor="accent1" w:themeShade="7F"/>
      <w:sz w:val="24"/>
      <w:szCs w:val="24"/>
    </w:rPr>
  </w:style>
  <w:style w:type="table" w:customStyle="1" w:styleId="GridTable2-Accent11">
    <w:name w:val="Grid Table 2 - Accent 11"/>
    <w:basedOn w:val="TableNormal"/>
    <w:next w:val="GridTable2-Accent1"/>
    <w:uiPriority w:val="47"/>
    <w:rsid w:val="002A4D97"/>
    <w:pPr>
      <w:spacing w:after="0" w:line="240" w:lineRule="auto"/>
    </w:pPr>
    <w:rPr>
      <w:rFonts w:eastAsiaTheme="minorEastAsia"/>
      <w:lang w:val="bg"/>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sselectedend">
    <w:name w:val="isselectedend"/>
    <w:basedOn w:val="Normal"/>
    <w:rsid w:val="002A4D9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2A4D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879">
      <w:bodyDiv w:val="1"/>
      <w:marLeft w:val="0"/>
      <w:marRight w:val="0"/>
      <w:marTop w:val="0"/>
      <w:marBottom w:val="0"/>
      <w:divBdr>
        <w:top w:val="none" w:sz="0" w:space="0" w:color="auto"/>
        <w:left w:val="none" w:sz="0" w:space="0" w:color="auto"/>
        <w:bottom w:val="none" w:sz="0" w:space="0" w:color="auto"/>
        <w:right w:val="none" w:sz="0" w:space="0" w:color="auto"/>
      </w:divBdr>
    </w:div>
    <w:div w:id="443236642">
      <w:bodyDiv w:val="1"/>
      <w:marLeft w:val="0"/>
      <w:marRight w:val="0"/>
      <w:marTop w:val="0"/>
      <w:marBottom w:val="0"/>
      <w:divBdr>
        <w:top w:val="none" w:sz="0" w:space="0" w:color="auto"/>
        <w:left w:val="none" w:sz="0" w:space="0" w:color="auto"/>
        <w:bottom w:val="none" w:sz="0" w:space="0" w:color="auto"/>
        <w:right w:val="none" w:sz="0" w:space="0" w:color="auto"/>
      </w:divBdr>
    </w:div>
    <w:div w:id="835655407">
      <w:bodyDiv w:val="1"/>
      <w:marLeft w:val="0"/>
      <w:marRight w:val="0"/>
      <w:marTop w:val="0"/>
      <w:marBottom w:val="0"/>
      <w:divBdr>
        <w:top w:val="none" w:sz="0" w:space="0" w:color="auto"/>
        <w:left w:val="none" w:sz="0" w:space="0" w:color="auto"/>
        <w:bottom w:val="none" w:sz="0" w:space="0" w:color="auto"/>
        <w:right w:val="none" w:sz="0" w:space="0" w:color="auto"/>
      </w:divBdr>
    </w:div>
    <w:div w:id="993027959">
      <w:bodyDiv w:val="1"/>
      <w:marLeft w:val="0"/>
      <w:marRight w:val="0"/>
      <w:marTop w:val="0"/>
      <w:marBottom w:val="0"/>
      <w:divBdr>
        <w:top w:val="none" w:sz="0" w:space="0" w:color="auto"/>
        <w:left w:val="none" w:sz="0" w:space="0" w:color="auto"/>
        <w:bottom w:val="none" w:sz="0" w:space="0" w:color="auto"/>
        <w:right w:val="none" w:sz="0" w:space="0" w:color="auto"/>
      </w:divBdr>
    </w:div>
    <w:div w:id="1222868042">
      <w:bodyDiv w:val="1"/>
      <w:marLeft w:val="0"/>
      <w:marRight w:val="0"/>
      <w:marTop w:val="0"/>
      <w:marBottom w:val="0"/>
      <w:divBdr>
        <w:top w:val="none" w:sz="0" w:space="0" w:color="auto"/>
        <w:left w:val="none" w:sz="0" w:space="0" w:color="auto"/>
        <w:bottom w:val="none" w:sz="0" w:space="0" w:color="auto"/>
        <w:right w:val="none" w:sz="0" w:space="0" w:color="auto"/>
      </w:divBdr>
    </w:div>
    <w:div w:id="1291203238">
      <w:bodyDiv w:val="1"/>
      <w:marLeft w:val="0"/>
      <w:marRight w:val="0"/>
      <w:marTop w:val="0"/>
      <w:marBottom w:val="0"/>
      <w:divBdr>
        <w:top w:val="none" w:sz="0" w:space="0" w:color="auto"/>
        <w:left w:val="none" w:sz="0" w:space="0" w:color="auto"/>
        <w:bottom w:val="none" w:sz="0" w:space="0" w:color="auto"/>
        <w:right w:val="none" w:sz="0" w:space="0" w:color="auto"/>
      </w:divBdr>
    </w:div>
    <w:div w:id="1865704454">
      <w:bodyDiv w:val="1"/>
      <w:marLeft w:val="0"/>
      <w:marRight w:val="0"/>
      <w:marTop w:val="0"/>
      <w:marBottom w:val="0"/>
      <w:divBdr>
        <w:top w:val="none" w:sz="0" w:space="0" w:color="auto"/>
        <w:left w:val="none" w:sz="0" w:space="0" w:color="auto"/>
        <w:bottom w:val="none" w:sz="0" w:space="0" w:color="auto"/>
        <w:right w:val="none" w:sz="0" w:space="0" w:color="auto"/>
      </w:divBdr>
    </w:div>
    <w:div w:id="1905724869">
      <w:bodyDiv w:val="1"/>
      <w:marLeft w:val="0"/>
      <w:marRight w:val="0"/>
      <w:marTop w:val="0"/>
      <w:marBottom w:val="0"/>
      <w:divBdr>
        <w:top w:val="none" w:sz="0" w:space="0" w:color="auto"/>
        <w:left w:val="none" w:sz="0" w:space="0" w:color="auto"/>
        <w:bottom w:val="none" w:sz="0" w:space="0" w:color="auto"/>
        <w:right w:val="none" w:sz="0" w:space="0" w:color="auto"/>
      </w:divBdr>
    </w:div>
    <w:div w:id="1925873085">
      <w:bodyDiv w:val="1"/>
      <w:marLeft w:val="0"/>
      <w:marRight w:val="0"/>
      <w:marTop w:val="0"/>
      <w:marBottom w:val="0"/>
      <w:divBdr>
        <w:top w:val="none" w:sz="0" w:space="0" w:color="auto"/>
        <w:left w:val="none" w:sz="0" w:space="0" w:color="auto"/>
        <w:bottom w:val="none" w:sz="0" w:space="0" w:color="auto"/>
        <w:right w:val="none" w:sz="0" w:space="0" w:color="auto"/>
      </w:divBdr>
    </w:div>
    <w:div w:id="1986859663">
      <w:bodyDiv w:val="1"/>
      <w:marLeft w:val="0"/>
      <w:marRight w:val="0"/>
      <w:marTop w:val="0"/>
      <w:marBottom w:val="0"/>
      <w:divBdr>
        <w:top w:val="none" w:sz="0" w:space="0" w:color="auto"/>
        <w:left w:val="none" w:sz="0" w:space="0" w:color="auto"/>
        <w:bottom w:val="none" w:sz="0" w:space="0" w:color="auto"/>
        <w:right w:val="none" w:sz="0" w:space="0" w:color="auto"/>
      </w:divBdr>
    </w:div>
    <w:div w:id="21292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15EC4-D0BD-4BC4-AD51-410074705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Yosifova</dc:creator>
  <cp:keywords/>
  <dc:description/>
  <cp:lastModifiedBy>Zhana Chogolyanska</cp:lastModifiedBy>
  <cp:revision>6</cp:revision>
  <dcterms:created xsi:type="dcterms:W3CDTF">2026-08-18T08:02:00Z</dcterms:created>
  <dcterms:modified xsi:type="dcterms:W3CDTF">2026-08-26T11:38:00Z</dcterms:modified>
</cp:coreProperties>
</file>